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C835" w14:textId="3A1B5E70" w:rsidR="00E577AD" w:rsidRDefault="00670002" w:rsidP="00E577AD">
      <w:pPr>
        <w:pStyle w:val="Header"/>
      </w:pPr>
      <w:r>
        <w:rPr>
          <w:noProof/>
        </w:rPr>
        <mc:AlternateContent>
          <mc:Choice Requires="wps">
            <w:drawing>
              <wp:anchor distT="0" distB="0" distL="114300" distR="114300" simplePos="0" relativeHeight="251659264" behindDoc="0" locked="0" layoutInCell="1" allowOverlap="1" wp14:anchorId="3D85FF7F" wp14:editId="4D57BDDB">
                <wp:simplePos x="0" y="0"/>
                <wp:positionH relativeFrom="column">
                  <wp:posOffset>1257300</wp:posOffset>
                </wp:positionH>
                <wp:positionV relativeFrom="paragraph">
                  <wp:posOffset>819150</wp:posOffset>
                </wp:positionV>
                <wp:extent cx="342900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B9452"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FF7F"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3EB9452"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0519F5D0" wp14:editId="3A334F14">
            <wp:simplePos x="0" y="0"/>
            <wp:positionH relativeFrom="column">
              <wp:posOffset>2346960</wp:posOffset>
            </wp:positionH>
            <wp:positionV relativeFrom="paragraph">
              <wp:posOffset>-114300</wp:posOffset>
            </wp:positionV>
            <wp:extent cx="777240" cy="777240"/>
            <wp:effectExtent l="0" t="0" r="0" b="0"/>
            <wp:wrapNone/>
            <wp:docPr id="5"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243E106" wp14:editId="1D29930C">
                <wp:simplePos x="0" y="0"/>
                <wp:positionH relativeFrom="column">
                  <wp:posOffset>733425</wp:posOffset>
                </wp:positionH>
                <wp:positionV relativeFrom="paragraph">
                  <wp:posOffset>1266825</wp:posOffset>
                </wp:positionV>
                <wp:extent cx="4000500" cy="4572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65D93D4B"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p>
                          <w:p w14:paraId="561CE082" w14:textId="77777777" w:rsidR="00E577AD" w:rsidRPr="007E0868" w:rsidRDefault="00E577AD" w:rsidP="00E577A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E106"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65D93D4B"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p>
                    <w:p w14:paraId="561CE082" w14:textId="77777777" w:rsidR="00E577AD" w:rsidRPr="007E0868" w:rsidRDefault="00E577AD" w:rsidP="00E577AD">
                      <w:pPr>
                        <w:rPr>
                          <w:sz w:val="20"/>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7A8A32" wp14:editId="09DDF33C">
                <wp:simplePos x="0" y="0"/>
                <wp:positionH relativeFrom="column">
                  <wp:posOffset>1924050</wp:posOffset>
                </wp:positionH>
                <wp:positionV relativeFrom="paragraph">
                  <wp:posOffset>619125</wp:posOffset>
                </wp:positionV>
                <wp:extent cx="1724025" cy="3429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A8A32"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72257603" w14:textId="77777777" w:rsidR="00E577AD" w:rsidRDefault="00E577AD" w:rsidP="00E577AD">
      <w:pPr>
        <w:ind w:left="-1080"/>
        <w:rPr>
          <w:b/>
          <w:sz w:val="20"/>
          <w:szCs w:val="20"/>
        </w:rPr>
      </w:pPr>
    </w:p>
    <w:p w14:paraId="222D4C59" w14:textId="77777777" w:rsidR="00E577AD" w:rsidRDefault="00E577AD" w:rsidP="00E577AD">
      <w:pPr>
        <w:ind w:left="-1080"/>
        <w:rPr>
          <w:b/>
          <w:sz w:val="20"/>
          <w:szCs w:val="20"/>
        </w:rPr>
      </w:pPr>
    </w:p>
    <w:p w14:paraId="3ED6C487" w14:textId="77777777" w:rsidR="00E577AD" w:rsidRDefault="00E577AD" w:rsidP="00E577AD">
      <w:pPr>
        <w:ind w:left="-1080"/>
        <w:rPr>
          <w:b/>
          <w:sz w:val="20"/>
          <w:szCs w:val="20"/>
        </w:rPr>
      </w:pPr>
    </w:p>
    <w:p w14:paraId="503E52D9" w14:textId="77777777" w:rsidR="00E577AD" w:rsidRDefault="00E577AD" w:rsidP="00E577AD">
      <w:pPr>
        <w:ind w:left="-1080"/>
        <w:rPr>
          <w:b/>
          <w:sz w:val="20"/>
          <w:szCs w:val="20"/>
        </w:rPr>
      </w:pPr>
    </w:p>
    <w:p w14:paraId="01FD2694" w14:textId="77777777" w:rsidR="00E577AD" w:rsidRDefault="00E577AD" w:rsidP="00E577AD">
      <w:pPr>
        <w:ind w:left="-1080"/>
        <w:rPr>
          <w:b/>
          <w:sz w:val="20"/>
          <w:szCs w:val="20"/>
        </w:rPr>
      </w:pPr>
    </w:p>
    <w:p w14:paraId="67BDA3C6" w14:textId="5C3EEB02" w:rsidR="00E577AD" w:rsidRDefault="00670002" w:rsidP="00E577AD">
      <w:pPr>
        <w:ind w:left="-1080"/>
        <w:rPr>
          <w:b/>
          <w:sz w:val="20"/>
          <w:szCs w:val="20"/>
        </w:rPr>
      </w:pPr>
      <w:r>
        <w:rPr>
          <w:noProof/>
        </w:rPr>
        <mc:AlternateContent>
          <mc:Choice Requires="wps">
            <w:drawing>
              <wp:anchor distT="0" distB="0" distL="114300" distR="114300" simplePos="0" relativeHeight="251663360" behindDoc="0" locked="0" layoutInCell="1" allowOverlap="1" wp14:anchorId="7D66DF39" wp14:editId="22456BA2">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9AC6" w14:textId="77777777" w:rsidR="00E577AD" w:rsidRPr="00746D2A" w:rsidRDefault="00E577AD" w:rsidP="00E577AD">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DF39"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62E59AC6" w14:textId="77777777" w:rsidR="00E577AD" w:rsidRPr="00746D2A" w:rsidRDefault="00E577AD" w:rsidP="00E577AD">
                      <w:pPr>
                        <w:jc w:val="center"/>
                        <w:rPr>
                          <w:b/>
                          <w:i/>
                          <w:color w:val="000080"/>
                        </w:rPr>
                      </w:pPr>
                      <w:r w:rsidRPr="00746D2A">
                        <w:rPr>
                          <w:b/>
                          <w:i/>
                          <w:color w:val="000080"/>
                        </w:rPr>
                        <w:t>Purchasing Division</w:t>
                      </w:r>
                    </w:p>
                  </w:txbxContent>
                </v:textbox>
              </v:shape>
            </w:pict>
          </mc:Fallback>
        </mc:AlternateContent>
      </w:r>
    </w:p>
    <w:p w14:paraId="7140E2FB" w14:textId="77777777" w:rsidR="00E577AD" w:rsidRDefault="00E577AD" w:rsidP="00E577AD">
      <w:pPr>
        <w:ind w:left="-1080"/>
        <w:rPr>
          <w:b/>
          <w:sz w:val="20"/>
          <w:szCs w:val="20"/>
        </w:rPr>
      </w:pPr>
    </w:p>
    <w:p w14:paraId="096693F1" w14:textId="3F464909" w:rsidR="00E577AD" w:rsidRDefault="00E577AD"/>
    <w:p w14:paraId="066CB8DD" w14:textId="13FC9A8E" w:rsidR="00E577AD" w:rsidRDefault="00E577AD"/>
    <w:p w14:paraId="5CC1E9C3" w14:textId="77777777" w:rsidR="00E577AD" w:rsidRDefault="00E577AD"/>
    <w:p w14:paraId="4432CC12" w14:textId="77777777" w:rsidR="00B467D6" w:rsidRDefault="00B467D6" w:rsidP="003246C0">
      <w:pPr>
        <w:jc w:val="center"/>
        <w:rPr>
          <w:b/>
        </w:rPr>
      </w:pPr>
    </w:p>
    <w:p w14:paraId="1D8F131C" w14:textId="77777777" w:rsidR="00E577AD" w:rsidRPr="0049000C" w:rsidRDefault="003246C0" w:rsidP="003246C0">
      <w:pPr>
        <w:jc w:val="center"/>
        <w:rPr>
          <w:b/>
        </w:rPr>
      </w:pPr>
      <w:r w:rsidRPr="0049000C">
        <w:rPr>
          <w:b/>
        </w:rPr>
        <w:t xml:space="preserve">CONTRACT EXTENSION JUSTIFICATION AND </w:t>
      </w:r>
    </w:p>
    <w:p w14:paraId="4EB9ABD6" w14:textId="2CD51E86" w:rsidR="00E577AD" w:rsidRPr="0049000C" w:rsidRDefault="003246C0" w:rsidP="00E577AD">
      <w:pPr>
        <w:jc w:val="center"/>
        <w:rPr>
          <w:b/>
        </w:rPr>
      </w:pPr>
      <w:r w:rsidRPr="0049000C">
        <w:rPr>
          <w:b/>
        </w:rPr>
        <w:t>REQUEST FORM</w:t>
      </w:r>
      <w:r w:rsidR="00E577AD" w:rsidRPr="0049000C">
        <w:rPr>
          <w:b/>
        </w:rPr>
        <w:t xml:space="preserve"> </w:t>
      </w:r>
      <w:r w:rsidRPr="0049000C">
        <w:rPr>
          <w:b/>
        </w:rPr>
        <w:t>INFORMATION</w:t>
      </w:r>
    </w:p>
    <w:p w14:paraId="466A3D1A" w14:textId="77777777" w:rsidR="00E577AD" w:rsidRPr="0049000C" w:rsidRDefault="00E577AD" w:rsidP="00EB13AF">
      <w:pPr>
        <w:ind w:left="-810"/>
        <w:rPr>
          <w:bCs/>
        </w:rPr>
      </w:pPr>
    </w:p>
    <w:p w14:paraId="769A1788" w14:textId="2F369FEF" w:rsidR="007F30BA" w:rsidRDefault="003246C0" w:rsidP="004A43D8">
      <w:pPr>
        <w:ind w:left="-810" w:right="-900"/>
        <w:jc w:val="both"/>
      </w:pPr>
      <w:r w:rsidRPr="00E577AD">
        <w:t xml:space="preserve">The State Administrative Manual (SAM) is a compilation of policy statements concerning the internal operations of State government. </w:t>
      </w:r>
      <w:r w:rsidR="00456CDE" w:rsidRPr="00E577AD">
        <w:t xml:space="preserve"> </w:t>
      </w:r>
      <w:r w:rsidRPr="00E577AD">
        <w:t>Policies are based on statute</w:t>
      </w:r>
      <w:r w:rsidR="00342FD3" w:rsidRPr="00E577AD">
        <w:t xml:space="preserve"> or other approved regulations and </w:t>
      </w:r>
      <w:r w:rsidR="009042FB" w:rsidRPr="00E577AD">
        <w:t>are</w:t>
      </w:r>
      <w:r w:rsidR="00342FD3" w:rsidRPr="00E577AD">
        <w:t xml:space="preserve"> </w:t>
      </w:r>
      <w:r w:rsidRPr="00E577AD">
        <w:t>published for use as a guide in conducting the State’s business.</w:t>
      </w:r>
      <w:r w:rsidR="007F30BA">
        <w:t xml:space="preserve"> </w:t>
      </w:r>
      <w:r w:rsidR="00342FD3" w:rsidRPr="00E577AD">
        <w:t>The Purchasing Division is the authority for th</w:t>
      </w:r>
      <w:r w:rsidR="005B507F" w:rsidRPr="00E577AD">
        <w:t>e State’s procurement processes</w:t>
      </w:r>
      <w:r w:rsidR="00342FD3" w:rsidRPr="00E577AD">
        <w:t xml:space="preserve"> and makes recommendation for policy to the</w:t>
      </w:r>
      <w:r w:rsidR="005B507F" w:rsidRPr="00E577AD">
        <w:t xml:space="preserve"> State Board of Examiners (BOE);</w:t>
      </w:r>
      <w:r w:rsidR="00342FD3" w:rsidRPr="00E577AD">
        <w:t xml:space="preserve"> it is the BOE’s discretion as to whether a deviation to that policy may be approved.</w:t>
      </w:r>
      <w:r w:rsidR="007F30BA">
        <w:t xml:space="preserve"> </w:t>
      </w:r>
      <w:r w:rsidR="00ED38D6" w:rsidRPr="00E577AD">
        <w:t>It is the BOE</w:t>
      </w:r>
      <w:r w:rsidR="00ED767A" w:rsidRPr="00E577AD">
        <w:t>’</w:t>
      </w:r>
      <w:r w:rsidR="00ED38D6" w:rsidRPr="00E577AD">
        <w:t xml:space="preserve">s </w:t>
      </w:r>
      <w:r w:rsidR="00342FD3" w:rsidRPr="00E577AD">
        <w:t xml:space="preserve">current policy </w:t>
      </w:r>
      <w:r w:rsidR="00ED38D6" w:rsidRPr="00E577AD">
        <w:t xml:space="preserve">that contracts be re-solicited every four </w:t>
      </w:r>
      <w:r w:rsidR="005B507F" w:rsidRPr="00E577AD">
        <w:t>(4) years</w:t>
      </w:r>
      <w:r w:rsidR="007F30BA">
        <w:t>. A</w:t>
      </w:r>
      <w:r w:rsidR="00ED38D6" w:rsidRPr="00E577AD">
        <w:t xml:space="preserve">n agency requesting to extend a contract beyond the policy period must request and receive approval from the Purchasing Administrator, prior to submitting their contract to the </w:t>
      </w:r>
      <w:r w:rsidR="00A4274F">
        <w:t>Governor’s Finance Office, Budget Division</w:t>
      </w:r>
      <w:r w:rsidR="00ED38D6" w:rsidRPr="00E577AD">
        <w:t>, and ultimately the BOE.</w:t>
      </w:r>
    </w:p>
    <w:p w14:paraId="040C87E0" w14:textId="77777777" w:rsidR="0014462A" w:rsidRDefault="0014462A" w:rsidP="004A43D8">
      <w:pPr>
        <w:ind w:left="-810" w:right="-900"/>
        <w:jc w:val="both"/>
      </w:pPr>
    </w:p>
    <w:p w14:paraId="149634BD" w14:textId="6356EBDB" w:rsidR="000F2860" w:rsidRDefault="002039E6" w:rsidP="002039E6">
      <w:pPr>
        <w:ind w:left="-810" w:right="-900"/>
        <w:jc w:val="both"/>
      </w:pPr>
      <w:r w:rsidRPr="00E577AD">
        <w:t xml:space="preserve">The </w:t>
      </w:r>
      <w:r>
        <w:t xml:space="preserve">waiver </w:t>
      </w:r>
      <w:r w:rsidRPr="00E577AD">
        <w:t xml:space="preserve">review process is generally completed within </w:t>
      </w:r>
      <w:r w:rsidR="00FE36AF">
        <w:t>twenty-six</w:t>
      </w:r>
      <w:r w:rsidRPr="00E577AD">
        <w:t xml:space="preserve"> (</w:t>
      </w:r>
      <w:r w:rsidR="00FE36AF">
        <w:t>26</w:t>
      </w:r>
      <w:r w:rsidRPr="00E577AD">
        <w:t>) working days.</w:t>
      </w:r>
      <w:r>
        <w:t xml:space="preserve"> </w:t>
      </w:r>
      <w:r w:rsidR="0014462A" w:rsidRPr="00E577AD">
        <w:t xml:space="preserve">Agencies must provide compelling justification as to why it is in the State’s best interest to extend a current contract beyond the </w:t>
      </w:r>
      <w:r w:rsidR="0014462A">
        <w:t>BOE</w:t>
      </w:r>
      <w:r w:rsidR="0014462A" w:rsidRPr="00E577AD">
        <w:t>’s policy period.</w:t>
      </w:r>
      <w:r w:rsidR="0014462A">
        <w:t xml:space="preserve"> </w:t>
      </w:r>
      <w:r w:rsidR="0014462A" w:rsidRPr="00E577AD">
        <w:t>Full disclosure is required of any previous contractual relationships with the contractor, as well as the circumstances which lead to the contractual relationship.</w:t>
      </w:r>
      <w:r w:rsidR="000F2860" w:rsidRPr="000F2860">
        <w:t xml:space="preserve"> </w:t>
      </w:r>
    </w:p>
    <w:p w14:paraId="194DADC7" w14:textId="77777777" w:rsidR="000F2860" w:rsidRDefault="000F2860" w:rsidP="000F2860">
      <w:pPr>
        <w:ind w:left="-810" w:right="-900"/>
        <w:jc w:val="both"/>
      </w:pPr>
    </w:p>
    <w:p w14:paraId="232AA290" w14:textId="6F7C2914" w:rsidR="0014462A" w:rsidRDefault="0014462A" w:rsidP="000F2860">
      <w:pPr>
        <w:ind w:left="-810" w:right="-900"/>
        <w:jc w:val="both"/>
      </w:pPr>
      <w:r>
        <w:t xml:space="preserve">Please Note: Prior to submitting a request, it is recommended that agencies review new guidelines outlined in </w:t>
      </w:r>
      <w:r w:rsidR="007121FB">
        <w:t>NRS 333.280</w:t>
      </w:r>
      <w:r>
        <w:t xml:space="preserve"> approved during the 2025 Legislative session.</w:t>
      </w:r>
    </w:p>
    <w:p w14:paraId="7F0CC16C" w14:textId="77777777" w:rsidR="0014462A" w:rsidRDefault="0014462A" w:rsidP="0014462A">
      <w:pPr>
        <w:ind w:left="-810" w:right="-900"/>
        <w:jc w:val="both"/>
      </w:pPr>
    </w:p>
    <w:p w14:paraId="47BE21FF" w14:textId="07508A0C" w:rsidR="007F30BA" w:rsidRPr="00E577AD" w:rsidRDefault="007F30BA" w:rsidP="007F30BA">
      <w:pPr>
        <w:ind w:left="-810" w:right="-900"/>
        <w:jc w:val="both"/>
      </w:pPr>
      <w:r>
        <w:t xml:space="preserve">Contract Extension Requests are required </w:t>
      </w:r>
      <w:r w:rsidR="0014462A">
        <w:t xml:space="preserve">to be submitted for consideration to the Purchasing Division </w:t>
      </w:r>
      <w:r>
        <w:t>when:</w:t>
      </w:r>
      <w:r w:rsidRPr="00E577AD">
        <w:t xml:space="preserve"> </w:t>
      </w:r>
    </w:p>
    <w:p w14:paraId="642B0AC7" w14:textId="77777777" w:rsidR="007F30BA" w:rsidRPr="00E577AD" w:rsidRDefault="007F30BA" w:rsidP="007F30BA">
      <w:pPr>
        <w:ind w:left="-810" w:right="-900"/>
        <w:jc w:val="both"/>
      </w:pPr>
    </w:p>
    <w:p w14:paraId="624957A5" w14:textId="77777777" w:rsidR="007F30BA" w:rsidRDefault="007F30BA" w:rsidP="007F30BA">
      <w:pPr>
        <w:ind w:left="-180" w:right="-900" w:hanging="630"/>
        <w:jc w:val="both"/>
      </w:pPr>
      <w:r>
        <w:t>1)</w:t>
      </w:r>
      <w:r>
        <w:tab/>
      </w:r>
      <w:r w:rsidRPr="00E577AD">
        <w:t xml:space="preserve">Contracts </w:t>
      </w:r>
      <w:r>
        <w:t xml:space="preserve">were </w:t>
      </w:r>
      <w:r w:rsidRPr="00E577AD">
        <w:t xml:space="preserve">entered into via a </w:t>
      </w:r>
      <w:r w:rsidRPr="00171326">
        <w:rPr>
          <w:u w:val="single"/>
        </w:rPr>
        <w:t>solicitation process</w:t>
      </w:r>
      <w:r w:rsidRPr="00E577AD">
        <w:t xml:space="preserve"> </w:t>
      </w:r>
      <w:r>
        <w:t>for</w:t>
      </w:r>
      <w:r w:rsidRPr="00E577AD">
        <w:t xml:space="preserve"> which the agency is requesting to extend the contract beyond the re-solicitation policy perio</w:t>
      </w:r>
      <w:r>
        <w:t>d.</w:t>
      </w:r>
    </w:p>
    <w:p w14:paraId="32B44F9A" w14:textId="77777777" w:rsidR="007F30BA" w:rsidRDefault="007F30BA" w:rsidP="007F30BA">
      <w:pPr>
        <w:ind w:left="-180" w:right="-900" w:hanging="630"/>
        <w:jc w:val="both"/>
      </w:pPr>
    </w:p>
    <w:p w14:paraId="4A5E87AF" w14:textId="77777777" w:rsidR="007F30BA" w:rsidRDefault="007F30BA" w:rsidP="007F30BA">
      <w:pPr>
        <w:ind w:left="-180" w:right="-900" w:hanging="630"/>
        <w:jc w:val="both"/>
      </w:pPr>
      <w:r>
        <w:t>2)</w:t>
      </w:r>
      <w:r>
        <w:tab/>
      </w:r>
      <w:r w:rsidRPr="00E577AD">
        <w:t xml:space="preserve">Contracts </w:t>
      </w:r>
      <w:r>
        <w:t xml:space="preserve">were </w:t>
      </w:r>
      <w:r w:rsidRPr="00E577AD">
        <w:t xml:space="preserve">entered into via the </w:t>
      </w:r>
      <w:r w:rsidRPr="00171326">
        <w:rPr>
          <w:u w:val="single"/>
        </w:rPr>
        <w:t>solicitation waiver process</w:t>
      </w:r>
      <w:r w:rsidRPr="00E577AD">
        <w:t xml:space="preserve"> </w:t>
      </w:r>
      <w:r>
        <w:t>for which the agency is requesting to extend the contract beyond the re-solicitation policy period.</w:t>
      </w:r>
    </w:p>
    <w:p w14:paraId="27881C04" w14:textId="77777777" w:rsidR="007F30BA" w:rsidRDefault="007F30BA" w:rsidP="007F30BA">
      <w:pPr>
        <w:ind w:left="-180" w:right="-900" w:hanging="630"/>
        <w:jc w:val="both"/>
      </w:pPr>
    </w:p>
    <w:p w14:paraId="2BA79E52" w14:textId="77777777" w:rsidR="007F30BA" w:rsidRDefault="007F30BA" w:rsidP="007F30BA">
      <w:pPr>
        <w:ind w:left="-180" w:right="-900" w:hanging="630"/>
        <w:jc w:val="both"/>
      </w:pPr>
      <w:r>
        <w:t>3)</w:t>
      </w:r>
      <w:r>
        <w:tab/>
      </w:r>
      <w:r w:rsidRPr="00B467D6">
        <w:t>If the agency is requesting authority to extend an unsolicited contract beyond the policy period.</w:t>
      </w:r>
      <w:r w:rsidRPr="00E577AD">
        <w:t xml:space="preserve"> </w:t>
      </w:r>
    </w:p>
    <w:p w14:paraId="165217BD" w14:textId="77777777" w:rsidR="000F2860" w:rsidRDefault="000F2860" w:rsidP="007F30BA">
      <w:pPr>
        <w:ind w:left="-180" w:right="-900" w:hanging="630"/>
        <w:jc w:val="both"/>
      </w:pPr>
    </w:p>
    <w:p w14:paraId="68BF5426" w14:textId="7B27F33F" w:rsidR="0049000C" w:rsidRPr="0049000C" w:rsidRDefault="00790D66" w:rsidP="004A43D8">
      <w:pPr>
        <w:tabs>
          <w:tab w:val="left" w:pos="4960"/>
        </w:tabs>
        <w:ind w:left="-810" w:right="-900"/>
        <w:jc w:val="both"/>
        <w:rPr>
          <w:bCs/>
          <w:sz w:val="22"/>
          <w:szCs w:val="22"/>
        </w:rPr>
      </w:pPr>
      <w:r w:rsidRPr="00AE20F1">
        <w:rPr>
          <w:b/>
          <w:i/>
          <w:iCs/>
          <w:sz w:val="22"/>
          <w:szCs w:val="22"/>
        </w:rPr>
        <w:t>P</w:t>
      </w:r>
      <w:r>
        <w:rPr>
          <w:b/>
          <w:i/>
          <w:iCs/>
          <w:sz w:val="22"/>
          <w:szCs w:val="22"/>
        </w:rPr>
        <w:t>LEASE BE ADVISED</w:t>
      </w:r>
      <w:r w:rsidR="009042FB">
        <w:rPr>
          <w:b/>
          <w:i/>
          <w:iCs/>
          <w:sz w:val="22"/>
          <w:szCs w:val="22"/>
        </w:rPr>
        <w:t>: A</w:t>
      </w:r>
      <w:r>
        <w:rPr>
          <w:b/>
          <w:i/>
          <w:iCs/>
          <w:sz w:val="22"/>
          <w:szCs w:val="22"/>
        </w:rPr>
        <w:t xml:space="preserve"> waiver approval exempts an agency from the solicitation process at the time of approval only</w:t>
      </w:r>
      <w:r w:rsidR="0049000C">
        <w:rPr>
          <w:b/>
          <w:i/>
          <w:iCs/>
          <w:sz w:val="22"/>
          <w:szCs w:val="22"/>
        </w:rPr>
        <w:t xml:space="preserve"> and for the timeframe identified in Section #6, Proposed Amendment Information</w:t>
      </w:r>
      <w:r>
        <w:rPr>
          <w:b/>
          <w:i/>
          <w:iCs/>
          <w:sz w:val="22"/>
          <w:szCs w:val="22"/>
        </w:rPr>
        <w:t xml:space="preserve">.  </w:t>
      </w:r>
      <w:r w:rsidRPr="0049000C">
        <w:rPr>
          <w:b/>
          <w:i/>
          <w:iCs/>
          <w:sz w:val="22"/>
          <w:szCs w:val="22"/>
          <w:u w:val="single"/>
        </w:rPr>
        <w:t>It does not exempt an agency from any other contracting process</w:t>
      </w:r>
      <w:r>
        <w:rPr>
          <w:b/>
          <w:i/>
          <w:iCs/>
          <w:sz w:val="22"/>
          <w:szCs w:val="22"/>
        </w:rPr>
        <w:t>.</w:t>
      </w:r>
      <w:r w:rsidR="00C6375D">
        <w:rPr>
          <w:b/>
          <w:i/>
          <w:iCs/>
          <w:sz w:val="22"/>
          <w:szCs w:val="22"/>
        </w:rPr>
        <w:t xml:space="preserve">  </w:t>
      </w:r>
      <w:r w:rsidR="0049000C" w:rsidRPr="00C6375D">
        <w:rPr>
          <w:b/>
          <w:i/>
          <w:iCs/>
          <w:sz w:val="22"/>
          <w:szCs w:val="22"/>
        </w:rPr>
        <w:t xml:space="preserve">Additionally, if your waiver request contains an IT component exceeding $50,000, a </w:t>
      </w:r>
      <w:r w:rsidR="0014462A">
        <w:rPr>
          <w:b/>
          <w:i/>
          <w:iCs/>
          <w:sz w:val="22"/>
          <w:szCs w:val="22"/>
        </w:rPr>
        <w:t>Technology Investment Evaluation (TIE)</w:t>
      </w:r>
      <w:r w:rsidR="0049000C" w:rsidRPr="00C6375D">
        <w:rPr>
          <w:b/>
          <w:i/>
          <w:iCs/>
          <w:sz w:val="22"/>
          <w:szCs w:val="22"/>
        </w:rPr>
        <w:t xml:space="preserve"> approval</w:t>
      </w:r>
      <w:r w:rsidR="007170E7">
        <w:rPr>
          <w:b/>
          <w:i/>
          <w:iCs/>
          <w:sz w:val="22"/>
          <w:szCs w:val="22"/>
        </w:rPr>
        <w:t xml:space="preserve"> memo </w:t>
      </w:r>
      <w:r w:rsidR="00C6375D">
        <w:rPr>
          <w:b/>
          <w:i/>
          <w:iCs/>
          <w:sz w:val="22"/>
          <w:szCs w:val="22"/>
        </w:rPr>
        <w:t xml:space="preserve">or </w:t>
      </w:r>
      <w:r w:rsidR="0049000C" w:rsidRPr="00C6375D">
        <w:rPr>
          <w:b/>
          <w:i/>
          <w:iCs/>
          <w:sz w:val="22"/>
          <w:szCs w:val="22"/>
        </w:rPr>
        <w:t>approval update memo must accompany your submission.  Requests receive</w:t>
      </w:r>
      <w:r w:rsidR="00C6375D">
        <w:rPr>
          <w:b/>
          <w:i/>
          <w:iCs/>
          <w:sz w:val="22"/>
          <w:szCs w:val="22"/>
        </w:rPr>
        <w:t>d</w:t>
      </w:r>
      <w:r w:rsidR="0049000C" w:rsidRPr="00C6375D">
        <w:rPr>
          <w:b/>
          <w:i/>
          <w:iCs/>
          <w:sz w:val="22"/>
          <w:szCs w:val="22"/>
        </w:rPr>
        <w:t xml:space="preserve"> without the required approval will be returned to the agency</w:t>
      </w:r>
      <w:r w:rsidR="0049000C">
        <w:rPr>
          <w:bCs/>
          <w:sz w:val="22"/>
          <w:szCs w:val="22"/>
        </w:rPr>
        <w:t>.</w:t>
      </w:r>
    </w:p>
    <w:p w14:paraId="6869B856" w14:textId="77777777" w:rsidR="00790D66" w:rsidRDefault="00790D66" w:rsidP="004A43D8">
      <w:pPr>
        <w:ind w:left="-810" w:right="-900"/>
      </w:pPr>
    </w:p>
    <w:p w14:paraId="0A80EBDD" w14:textId="77777777" w:rsidR="0018688C" w:rsidRDefault="0018688C" w:rsidP="0018688C">
      <w:pPr>
        <w:tabs>
          <w:tab w:val="left" w:pos="4960"/>
        </w:tabs>
        <w:ind w:left="-1080" w:right="-1062"/>
        <w:jc w:val="both"/>
        <w:rPr>
          <w:bCs/>
          <w:iCs/>
        </w:rPr>
      </w:pPr>
      <w:r>
        <w:t xml:space="preserve">Please submit your completed request to Cindy Stoeffler at </w:t>
      </w:r>
      <w:hyperlink r:id="rId8" w:history="1">
        <w:r>
          <w:rPr>
            <w:rStyle w:val="Hyperlink"/>
          </w:rPr>
          <w:t>cstoeffler@admin.nv.gov</w:t>
        </w:r>
      </w:hyperlink>
      <w:r>
        <w:t>.</w:t>
      </w:r>
    </w:p>
    <w:p w14:paraId="0EE53902" w14:textId="77777777" w:rsidR="0018688C" w:rsidRDefault="0018688C" w:rsidP="0018688C">
      <w:pPr>
        <w:ind w:left="-1080" w:right="-1080"/>
        <w:jc w:val="both"/>
      </w:pPr>
    </w:p>
    <w:p w14:paraId="02932D7A" w14:textId="77F3D230" w:rsidR="00FE36AF" w:rsidRPr="00FE36AF" w:rsidRDefault="0018688C" w:rsidP="0018688C">
      <w:pPr>
        <w:spacing w:line="276" w:lineRule="auto"/>
        <w:ind w:left="-1080" w:right="-1080"/>
        <w:jc w:val="both"/>
      </w:pPr>
      <w:r>
        <w:t xml:space="preserve">If you have questions regarding the form/process, please contact Cindy Stoeffler at </w:t>
      </w:r>
      <w:hyperlink r:id="rId9" w:history="1">
        <w:r>
          <w:rPr>
            <w:rStyle w:val="Hyperlink"/>
          </w:rPr>
          <w:t>cstoeffler@admin.nv.gov</w:t>
        </w:r>
      </w:hyperlink>
      <w:r>
        <w:t>, via Teams</w:t>
      </w:r>
      <w:r w:rsidR="00E06F68">
        <w:t>,</w:t>
      </w:r>
      <w:r>
        <w:t xml:space="preserve"> or at 775-531-3304.</w:t>
      </w:r>
    </w:p>
    <w:p w14:paraId="50367F1E" w14:textId="7D51B977" w:rsidR="00FE36AF" w:rsidRPr="00FE36AF" w:rsidRDefault="00FE36AF" w:rsidP="00FE36AF">
      <w:pPr>
        <w:tabs>
          <w:tab w:val="left" w:pos="5760"/>
        </w:tabs>
      </w:pPr>
      <w:r>
        <w:tab/>
      </w:r>
    </w:p>
    <w:p w14:paraId="30D39C9F" w14:textId="55B78AB9" w:rsidR="00FE36AF" w:rsidRPr="00FE36AF" w:rsidRDefault="00FE36AF" w:rsidP="00FE36AF">
      <w:pPr>
        <w:tabs>
          <w:tab w:val="left" w:pos="5760"/>
        </w:tabs>
        <w:sectPr w:rsidR="00FE36AF" w:rsidRPr="00FE36AF" w:rsidSect="00F84E47">
          <w:footerReference w:type="default" r:id="rId10"/>
          <w:pgSz w:w="12240" w:h="15840" w:code="1"/>
          <w:pgMar w:top="576" w:right="1800" w:bottom="576" w:left="1800" w:header="720" w:footer="432" w:gutter="0"/>
          <w:cols w:space="720"/>
          <w:docGrid w:linePitch="360"/>
        </w:sectPr>
      </w:pPr>
      <w:r>
        <w:tab/>
      </w:r>
    </w:p>
    <w:p w14:paraId="1E5FB146" w14:textId="5D6D11D0" w:rsidR="00E577AD" w:rsidRDefault="00670002" w:rsidP="00E577AD">
      <w:pPr>
        <w:ind w:left="-810" w:right="-630"/>
      </w:pPr>
      <w:r>
        <w:rPr>
          <w:noProof/>
        </w:rPr>
        <w:lastRenderedPageBreak/>
        <mc:AlternateContent>
          <mc:Choice Requires="wps">
            <w:drawing>
              <wp:anchor distT="0" distB="0" distL="114300" distR="114300" simplePos="0" relativeHeight="251667456" behindDoc="0" locked="0" layoutInCell="1" allowOverlap="1" wp14:anchorId="5EEF89B8" wp14:editId="249AB060">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0284"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89B8" id="_x0000_s1030" type="#_x0000_t202" style="position:absolute;left:0;text-align:left;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42B00284"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2576" behindDoc="0" locked="0" layoutInCell="1" allowOverlap="1" wp14:anchorId="268343E4" wp14:editId="04AAE509">
            <wp:simplePos x="0" y="0"/>
            <wp:positionH relativeFrom="column">
              <wp:posOffset>2346960</wp:posOffset>
            </wp:positionH>
            <wp:positionV relativeFrom="paragraph">
              <wp:posOffset>-114300</wp:posOffset>
            </wp:positionV>
            <wp:extent cx="777240" cy="777240"/>
            <wp:effectExtent l="0" t="0" r="0" b="0"/>
            <wp:wrapNone/>
            <wp:docPr id="14" name="Picture 14"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4D058D3" wp14:editId="492A693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CF3D271"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p>
                          <w:p w14:paraId="5AB95042" w14:textId="77777777" w:rsidR="00E577AD" w:rsidRDefault="00E577AD" w:rsidP="00E57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058D3" id="_x0000_s1031" type="#_x0000_t202" style="position:absolute;left:0;text-align:left;margin-left:57.75pt;margin-top:99.75pt;width:31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CF3D271"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p>
                    <w:p w14:paraId="5AB95042" w14:textId="77777777" w:rsidR="00E577AD" w:rsidRDefault="00E577AD" w:rsidP="00E577AD"/>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7EC45B6" wp14:editId="600AD38E">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45B6" id="_x0000_s1032" type="#_x0000_t202" style="position:absolute;left:0;text-align:left;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58209B6D" w14:textId="77777777" w:rsidR="00E577AD" w:rsidRDefault="00E577AD" w:rsidP="00E577AD">
      <w:pPr>
        <w:ind w:left="-1080"/>
        <w:rPr>
          <w:b/>
          <w:sz w:val="20"/>
          <w:szCs w:val="20"/>
        </w:rPr>
      </w:pPr>
    </w:p>
    <w:p w14:paraId="75F78BFF" w14:textId="77777777" w:rsidR="00E577AD" w:rsidRDefault="00E577AD" w:rsidP="00E577AD">
      <w:pPr>
        <w:ind w:left="-1080"/>
        <w:rPr>
          <w:b/>
          <w:sz w:val="20"/>
          <w:szCs w:val="20"/>
        </w:rPr>
      </w:pPr>
    </w:p>
    <w:p w14:paraId="34C2A8F4" w14:textId="77777777" w:rsidR="00E577AD" w:rsidRDefault="00E577AD" w:rsidP="00E577AD">
      <w:pPr>
        <w:ind w:left="-1080"/>
        <w:rPr>
          <w:b/>
          <w:sz w:val="20"/>
          <w:szCs w:val="20"/>
        </w:rPr>
      </w:pPr>
    </w:p>
    <w:p w14:paraId="2AD86119" w14:textId="77777777" w:rsidR="00E577AD" w:rsidRDefault="00E577AD" w:rsidP="00E577AD">
      <w:pPr>
        <w:ind w:left="-1080"/>
        <w:rPr>
          <w:b/>
          <w:sz w:val="20"/>
          <w:szCs w:val="20"/>
        </w:rPr>
      </w:pPr>
    </w:p>
    <w:p w14:paraId="707DE5E0" w14:textId="26478FC5" w:rsidR="00CF3A43" w:rsidRDefault="00CF3A43" w:rsidP="00692955">
      <w:pPr>
        <w:ind w:left="-1080"/>
        <w:rPr>
          <w:b/>
          <w:sz w:val="20"/>
          <w:szCs w:val="20"/>
        </w:rPr>
      </w:pPr>
    </w:p>
    <w:p w14:paraId="22633436" w14:textId="52D6C592" w:rsidR="00E577AD" w:rsidRDefault="00E577AD" w:rsidP="00692955">
      <w:pPr>
        <w:ind w:left="-1080"/>
        <w:rPr>
          <w:b/>
          <w:sz w:val="20"/>
          <w:szCs w:val="20"/>
        </w:rPr>
      </w:pPr>
    </w:p>
    <w:p w14:paraId="28D8163B" w14:textId="04D9AFCD" w:rsidR="00E577AD" w:rsidRDefault="00E577AD" w:rsidP="00692955">
      <w:pPr>
        <w:ind w:left="-1080"/>
        <w:rPr>
          <w:b/>
          <w:sz w:val="20"/>
          <w:szCs w:val="20"/>
        </w:rPr>
      </w:pPr>
    </w:p>
    <w:p w14:paraId="2E3A0133" w14:textId="024CBE13" w:rsidR="00E577AD" w:rsidRDefault="00E577AD" w:rsidP="00692955">
      <w:pPr>
        <w:ind w:left="-1080"/>
        <w:rPr>
          <w:b/>
          <w:sz w:val="20"/>
          <w:szCs w:val="20"/>
        </w:rPr>
      </w:pPr>
    </w:p>
    <w:p w14:paraId="55248963" w14:textId="75B7746E" w:rsidR="00E577AD" w:rsidRDefault="00E577AD" w:rsidP="00692955">
      <w:pPr>
        <w:ind w:left="-1080"/>
        <w:rPr>
          <w:b/>
          <w:sz w:val="20"/>
          <w:szCs w:val="20"/>
        </w:rPr>
      </w:pPr>
    </w:p>
    <w:p w14:paraId="11C0DF0C" w14:textId="77777777" w:rsidR="00E577AD" w:rsidRPr="00CF3A43" w:rsidRDefault="00E577AD" w:rsidP="00692955">
      <w:pPr>
        <w:ind w:left="-1080"/>
        <w:rPr>
          <w:b/>
          <w:sz w:val="20"/>
          <w:szCs w:val="20"/>
        </w:rPr>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5A6B97" w:rsidRPr="005328E9" w14:paraId="04D69595" w14:textId="77777777" w:rsidTr="00C2182C">
        <w:trPr>
          <w:trHeight w:val="288"/>
        </w:trPr>
        <w:tc>
          <w:tcPr>
            <w:tcW w:w="3240" w:type="dxa"/>
            <w:gridSpan w:val="2"/>
          </w:tcPr>
          <w:p w14:paraId="28E8C4E7" w14:textId="77777777" w:rsidR="005A6B97" w:rsidRPr="005328E9" w:rsidRDefault="005A6B97" w:rsidP="005328E9">
            <w:pPr>
              <w:tabs>
                <w:tab w:val="left" w:pos="-1080"/>
              </w:tabs>
              <w:rPr>
                <w:b/>
                <w:i/>
              </w:rPr>
            </w:pPr>
            <w:r w:rsidRPr="005328E9">
              <w:rPr>
                <w:b/>
                <w:i/>
              </w:rPr>
              <w:t>Purchasing Use Only:</w:t>
            </w:r>
          </w:p>
        </w:tc>
      </w:tr>
      <w:tr w:rsidR="005A6B97" w:rsidRPr="005328E9" w14:paraId="7D376A5E" w14:textId="77777777" w:rsidTr="00C2182C">
        <w:trPr>
          <w:trHeight w:val="432"/>
        </w:trPr>
        <w:tc>
          <w:tcPr>
            <w:tcW w:w="1440" w:type="dxa"/>
            <w:vAlign w:val="center"/>
          </w:tcPr>
          <w:p w14:paraId="3735296E" w14:textId="77777777" w:rsidR="005A6B97" w:rsidRPr="005328E9" w:rsidRDefault="005A6B97" w:rsidP="00692955">
            <w:pPr>
              <w:tabs>
                <w:tab w:val="left" w:pos="-1080"/>
              </w:tabs>
              <w:rPr>
                <w:b/>
                <w:i/>
              </w:rPr>
            </w:pPr>
            <w:r>
              <w:rPr>
                <w:b/>
                <w:i/>
              </w:rPr>
              <w:t xml:space="preserve">Approval </w:t>
            </w:r>
            <w:r w:rsidRPr="005328E9">
              <w:rPr>
                <w:b/>
                <w:i/>
              </w:rPr>
              <w:t>#</w:t>
            </w:r>
            <w:r>
              <w:rPr>
                <w:b/>
                <w:i/>
              </w:rPr>
              <w:t>:</w:t>
            </w:r>
          </w:p>
        </w:tc>
        <w:tc>
          <w:tcPr>
            <w:tcW w:w="1800" w:type="dxa"/>
          </w:tcPr>
          <w:p w14:paraId="0D833290" w14:textId="77777777" w:rsidR="005A6B97" w:rsidRPr="005328E9" w:rsidRDefault="005A6B97" w:rsidP="00692955">
            <w:pPr>
              <w:tabs>
                <w:tab w:val="left" w:pos="-1080"/>
              </w:tabs>
              <w:rPr>
                <w:b/>
                <w:i/>
              </w:rPr>
            </w:pPr>
          </w:p>
        </w:tc>
      </w:tr>
    </w:tbl>
    <w:p w14:paraId="51F890DB" w14:textId="77777777" w:rsidR="00692955" w:rsidRPr="00692955" w:rsidRDefault="00692955" w:rsidP="00692955">
      <w:pPr>
        <w:ind w:left="-1080"/>
        <w:rPr>
          <w:b/>
          <w:sz w:val="20"/>
          <w:szCs w:val="20"/>
        </w:rPr>
      </w:pPr>
    </w:p>
    <w:p w14:paraId="47DA1360" w14:textId="77777777" w:rsidR="006C5A80" w:rsidRDefault="00FA3BA6" w:rsidP="005A6B97">
      <w:pPr>
        <w:ind w:left="-450"/>
        <w:jc w:val="center"/>
        <w:rPr>
          <w:b/>
          <w:sz w:val="28"/>
          <w:szCs w:val="28"/>
        </w:rPr>
      </w:pPr>
      <w:r>
        <w:rPr>
          <w:b/>
          <w:sz w:val="28"/>
          <w:szCs w:val="28"/>
        </w:rPr>
        <w:t>CONTRACT EXTENSION JUSTIFICATION AND REQUEST FORM</w:t>
      </w:r>
    </w:p>
    <w:p w14:paraId="14262058" w14:textId="77777777" w:rsidR="0085152E" w:rsidRPr="00B3340D" w:rsidRDefault="0085152E" w:rsidP="00456CDE">
      <w:pPr>
        <w:ind w:left="-1080"/>
        <w:rPr>
          <w:b/>
          <w:i/>
        </w:rPr>
      </w:pPr>
    </w:p>
    <w:p w14:paraId="15B39AFA" w14:textId="77777777" w:rsidR="00D64645" w:rsidRPr="0023404B" w:rsidRDefault="003451D6" w:rsidP="009D7DE2">
      <w:pPr>
        <w:tabs>
          <w:tab w:val="left" w:pos="-720"/>
        </w:tabs>
        <w:ind w:left="-900" w:right="-1170"/>
        <w:jc w:val="center"/>
        <w:rPr>
          <w:b/>
          <w:i/>
          <w:caps/>
          <w:color w:val="FF0000"/>
          <w:sz w:val="22"/>
          <w:szCs w:val="28"/>
          <w:u w:val="single"/>
        </w:rPr>
      </w:pPr>
      <w:r w:rsidRPr="009D7DE2">
        <w:rPr>
          <w:b/>
          <w:i/>
          <w:caps/>
          <w:color w:val="FF0000"/>
          <w:szCs w:val="22"/>
          <w:u w:val="single"/>
        </w:rPr>
        <w:t xml:space="preserve">All fields </w:t>
      </w:r>
      <w:r w:rsidR="005A6B97" w:rsidRPr="009D7DE2">
        <w:rPr>
          <w:b/>
          <w:i/>
          <w:caps/>
          <w:color w:val="FF0000"/>
          <w:szCs w:val="22"/>
          <w:u w:val="single"/>
        </w:rPr>
        <w:t>are required -</w:t>
      </w:r>
      <w:r w:rsidR="005A6B97" w:rsidRPr="009D7DE2">
        <w:rPr>
          <w:b/>
          <w:i/>
          <w:caps/>
          <w:color w:val="FF0000"/>
          <w:sz w:val="28"/>
          <w:szCs w:val="32"/>
          <w:u w:val="single"/>
        </w:rPr>
        <w:t xml:space="preserve"> </w:t>
      </w:r>
      <w:r w:rsidR="00D64645" w:rsidRPr="009D7DE2">
        <w:rPr>
          <w:b/>
          <w:i/>
          <w:caps/>
          <w:color w:val="FF0000"/>
          <w:szCs w:val="32"/>
          <w:u w:val="single"/>
        </w:rPr>
        <w:t xml:space="preserve">Incomplete </w:t>
      </w:r>
      <w:r w:rsidR="005A6B97" w:rsidRPr="009D7DE2">
        <w:rPr>
          <w:b/>
          <w:i/>
          <w:caps/>
          <w:color w:val="FF0000"/>
          <w:szCs w:val="32"/>
          <w:u w:val="single"/>
        </w:rPr>
        <w:t>requests w</w:t>
      </w:r>
      <w:r w:rsidR="00D64645" w:rsidRPr="009D7DE2">
        <w:rPr>
          <w:b/>
          <w:i/>
          <w:caps/>
          <w:color w:val="FF0000"/>
          <w:szCs w:val="32"/>
          <w:u w:val="single"/>
        </w:rPr>
        <w:t>ill be returned</w:t>
      </w:r>
      <w:r w:rsidR="005A6B97" w:rsidRPr="009D7DE2">
        <w:rPr>
          <w:b/>
          <w:i/>
          <w:caps/>
          <w:color w:val="FF0000"/>
          <w:szCs w:val="32"/>
          <w:u w:val="single"/>
        </w:rPr>
        <w:t xml:space="preserve"> to the agency</w:t>
      </w:r>
    </w:p>
    <w:p w14:paraId="264D157B" w14:textId="77777777" w:rsidR="00692955" w:rsidRPr="00B3340D" w:rsidRDefault="00692955" w:rsidP="005A6B97">
      <w:pPr>
        <w:ind w:left="-1080" w:right="-720"/>
        <w:rPr>
          <w:b/>
          <w:i/>
        </w:rPr>
      </w:pPr>
    </w:p>
    <w:tbl>
      <w:tblPr>
        <w:tblW w:w="1080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4470"/>
        <w:gridCol w:w="2430"/>
        <w:gridCol w:w="3443"/>
        <w:gridCol w:w="7"/>
      </w:tblGrid>
      <w:tr w:rsidR="003D521E" w14:paraId="0A4DA6C9" w14:textId="77777777" w:rsidTr="00AA3BC3">
        <w:trPr>
          <w:gridAfter w:val="1"/>
          <w:wAfter w:w="7" w:type="dxa"/>
          <w:trHeight w:val="431"/>
        </w:trPr>
        <w:tc>
          <w:tcPr>
            <w:tcW w:w="457" w:type="dxa"/>
            <w:vMerge w:val="restart"/>
            <w:vAlign w:val="center"/>
          </w:tcPr>
          <w:p w14:paraId="763DCD0C" w14:textId="77777777" w:rsidR="003D521E" w:rsidRPr="002139D7" w:rsidRDefault="003D521E" w:rsidP="002139D7">
            <w:pPr>
              <w:jc w:val="center"/>
              <w:rPr>
                <w:b/>
              </w:rPr>
            </w:pPr>
            <w:r w:rsidRPr="002139D7">
              <w:rPr>
                <w:b/>
              </w:rPr>
              <w:t>1</w:t>
            </w:r>
          </w:p>
        </w:tc>
        <w:tc>
          <w:tcPr>
            <w:tcW w:w="10343" w:type="dxa"/>
            <w:gridSpan w:val="3"/>
            <w:vAlign w:val="center"/>
          </w:tcPr>
          <w:p w14:paraId="3BF03C7F" w14:textId="5DBED420" w:rsidR="003D521E" w:rsidRPr="00EF51B1" w:rsidRDefault="003D521E" w:rsidP="006F2FB8">
            <w:pPr>
              <w:rPr>
                <w:b/>
              </w:rPr>
            </w:pPr>
            <w:r w:rsidRPr="00EF51B1">
              <w:rPr>
                <w:b/>
              </w:rPr>
              <w:t>Agency Contact Information</w:t>
            </w:r>
            <w:r w:rsidR="009D7DE2">
              <w:rPr>
                <w:b/>
              </w:rPr>
              <w:t xml:space="preserve">: </w:t>
            </w:r>
            <w:r w:rsidRPr="00EF51B1">
              <w:rPr>
                <w:b/>
              </w:rPr>
              <w:t xml:space="preserve"> </w:t>
            </w:r>
            <w:r w:rsidRPr="006B6237">
              <w:rPr>
                <w:b/>
                <w:sz w:val="22"/>
                <w:szCs w:val="22"/>
              </w:rPr>
              <w:t>Note:  Approved copy will</w:t>
            </w:r>
            <w:r w:rsidR="00083AB5">
              <w:rPr>
                <w:b/>
                <w:sz w:val="22"/>
                <w:szCs w:val="22"/>
              </w:rPr>
              <w:t xml:space="preserve"> be sent to</w:t>
            </w:r>
            <w:r w:rsidRPr="006B6237">
              <w:rPr>
                <w:b/>
                <w:sz w:val="22"/>
                <w:szCs w:val="22"/>
              </w:rPr>
              <w:t xml:space="preserve"> </w:t>
            </w:r>
            <w:r w:rsidR="005A1BDA" w:rsidRPr="005A1BDA">
              <w:rPr>
                <w:b/>
                <w:sz w:val="22"/>
                <w:szCs w:val="22"/>
                <w:u w:val="single"/>
              </w:rPr>
              <w:t>only</w:t>
            </w:r>
            <w:r w:rsidR="005A1BDA">
              <w:rPr>
                <w:b/>
                <w:sz w:val="22"/>
                <w:szCs w:val="22"/>
              </w:rPr>
              <w:t xml:space="preserve"> </w:t>
            </w:r>
            <w:r w:rsidRPr="006B6237">
              <w:rPr>
                <w:b/>
                <w:sz w:val="22"/>
                <w:szCs w:val="22"/>
              </w:rPr>
              <w:t>to the contact(s) listed below:</w:t>
            </w:r>
          </w:p>
        </w:tc>
      </w:tr>
      <w:tr w:rsidR="003D521E" w14:paraId="7AAE2A5F" w14:textId="77777777" w:rsidTr="00E06B73">
        <w:trPr>
          <w:gridAfter w:val="1"/>
          <w:wAfter w:w="7" w:type="dxa"/>
          <w:trHeight w:val="432"/>
        </w:trPr>
        <w:tc>
          <w:tcPr>
            <w:tcW w:w="457" w:type="dxa"/>
            <w:vMerge/>
          </w:tcPr>
          <w:p w14:paraId="60042DE8" w14:textId="77777777" w:rsidR="003D521E" w:rsidRDefault="003D521E" w:rsidP="004C4714">
            <w:pPr>
              <w:jc w:val="both"/>
            </w:pPr>
          </w:p>
        </w:tc>
        <w:tc>
          <w:tcPr>
            <w:tcW w:w="4470" w:type="dxa"/>
            <w:vAlign w:val="center"/>
          </w:tcPr>
          <w:p w14:paraId="1B6202A9" w14:textId="05697901" w:rsidR="003D521E" w:rsidRPr="001035B9" w:rsidRDefault="001035B9" w:rsidP="006F2FB8">
            <w:pPr>
              <w:rPr>
                <w:b/>
                <w:i/>
                <w:iCs/>
                <w:color w:val="FF0000"/>
                <w:sz w:val="28"/>
                <w:szCs w:val="28"/>
                <w:u w:val="single"/>
              </w:rPr>
            </w:pPr>
            <w:r w:rsidRPr="001035B9">
              <w:rPr>
                <w:b/>
                <w:i/>
                <w:iCs/>
                <w:color w:val="FF0000"/>
                <w:sz w:val="28"/>
                <w:szCs w:val="28"/>
                <w:u w:val="single"/>
              </w:rPr>
              <w:t xml:space="preserve">ENTER </w:t>
            </w:r>
            <w:r w:rsidR="00066063" w:rsidRPr="001035B9">
              <w:rPr>
                <w:b/>
                <w:i/>
                <w:iCs/>
                <w:color w:val="FF0000"/>
                <w:sz w:val="28"/>
                <w:szCs w:val="28"/>
                <w:u w:val="single"/>
              </w:rPr>
              <w:t>STATE AGENCY NAME</w:t>
            </w:r>
            <w:r w:rsidR="003D521E" w:rsidRPr="001035B9">
              <w:rPr>
                <w:b/>
                <w:i/>
                <w:iCs/>
                <w:color w:val="FF0000"/>
                <w:sz w:val="28"/>
                <w:szCs w:val="28"/>
                <w:u w:val="single"/>
              </w:rPr>
              <w:t>:</w:t>
            </w:r>
          </w:p>
        </w:tc>
        <w:tc>
          <w:tcPr>
            <w:tcW w:w="5873" w:type="dxa"/>
            <w:gridSpan w:val="2"/>
            <w:vAlign w:val="center"/>
          </w:tcPr>
          <w:p w14:paraId="1A0CDE05" w14:textId="7B2161A6" w:rsidR="003D521E" w:rsidRPr="00E06B73" w:rsidRDefault="003D521E" w:rsidP="006F2FB8">
            <w:pPr>
              <w:rPr>
                <w:b/>
                <w:i/>
              </w:rPr>
            </w:pPr>
          </w:p>
        </w:tc>
      </w:tr>
      <w:tr w:rsidR="003D521E" w14:paraId="00967337" w14:textId="77777777" w:rsidTr="00E06B73">
        <w:trPr>
          <w:trHeight w:val="432"/>
        </w:trPr>
        <w:tc>
          <w:tcPr>
            <w:tcW w:w="457" w:type="dxa"/>
            <w:vMerge/>
          </w:tcPr>
          <w:p w14:paraId="296BA583" w14:textId="77777777" w:rsidR="003D521E" w:rsidRDefault="003D521E" w:rsidP="004C4714">
            <w:pPr>
              <w:jc w:val="both"/>
            </w:pPr>
          </w:p>
        </w:tc>
        <w:tc>
          <w:tcPr>
            <w:tcW w:w="4470" w:type="dxa"/>
            <w:vAlign w:val="center"/>
          </w:tcPr>
          <w:p w14:paraId="62957478" w14:textId="5CFD1113" w:rsidR="003D521E" w:rsidRPr="00066063" w:rsidRDefault="003D521E" w:rsidP="00F2787E">
            <w:pPr>
              <w:jc w:val="center"/>
              <w:rPr>
                <w:b/>
                <w:bCs/>
                <w:i/>
              </w:rPr>
            </w:pPr>
            <w:r w:rsidRPr="00066063">
              <w:rPr>
                <w:b/>
                <w:bCs/>
                <w:i/>
              </w:rPr>
              <w:t>Contact Name and Title</w:t>
            </w:r>
          </w:p>
        </w:tc>
        <w:tc>
          <w:tcPr>
            <w:tcW w:w="2430" w:type="dxa"/>
            <w:vAlign w:val="center"/>
          </w:tcPr>
          <w:p w14:paraId="1AA20F50" w14:textId="1932D795" w:rsidR="003D521E" w:rsidRPr="00066063" w:rsidRDefault="003D521E" w:rsidP="00F2787E">
            <w:pPr>
              <w:jc w:val="center"/>
              <w:rPr>
                <w:b/>
                <w:bCs/>
                <w:i/>
              </w:rPr>
            </w:pPr>
            <w:r w:rsidRPr="00066063">
              <w:rPr>
                <w:b/>
                <w:bCs/>
                <w:i/>
              </w:rPr>
              <w:t>Phone Number</w:t>
            </w:r>
          </w:p>
        </w:tc>
        <w:tc>
          <w:tcPr>
            <w:tcW w:w="3450" w:type="dxa"/>
            <w:gridSpan w:val="2"/>
            <w:vAlign w:val="center"/>
          </w:tcPr>
          <w:p w14:paraId="614DCBF5" w14:textId="484D0036" w:rsidR="003D521E" w:rsidRPr="00066063" w:rsidRDefault="003D521E" w:rsidP="00F2787E">
            <w:pPr>
              <w:jc w:val="center"/>
              <w:rPr>
                <w:b/>
                <w:bCs/>
                <w:i/>
              </w:rPr>
            </w:pPr>
            <w:r w:rsidRPr="00066063">
              <w:rPr>
                <w:b/>
                <w:bCs/>
                <w:i/>
              </w:rPr>
              <w:t>Email Address</w:t>
            </w:r>
          </w:p>
        </w:tc>
      </w:tr>
      <w:tr w:rsidR="003D521E" w14:paraId="2B304C71" w14:textId="77777777" w:rsidTr="00E06B73">
        <w:trPr>
          <w:trHeight w:val="432"/>
        </w:trPr>
        <w:tc>
          <w:tcPr>
            <w:tcW w:w="457" w:type="dxa"/>
            <w:vMerge/>
          </w:tcPr>
          <w:p w14:paraId="65E98137" w14:textId="77777777" w:rsidR="003D521E" w:rsidRDefault="003D521E" w:rsidP="004C4714">
            <w:pPr>
              <w:jc w:val="both"/>
            </w:pPr>
          </w:p>
        </w:tc>
        <w:tc>
          <w:tcPr>
            <w:tcW w:w="4470" w:type="dxa"/>
            <w:vAlign w:val="center"/>
          </w:tcPr>
          <w:p w14:paraId="4A0EFDF6" w14:textId="77777777" w:rsidR="003D521E" w:rsidRPr="00F2787E" w:rsidRDefault="003D521E" w:rsidP="00F2787E">
            <w:pPr>
              <w:rPr>
                <w:b/>
                <w:i/>
              </w:rPr>
            </w:pPr>
          </w:p>
        </w:tc>
        <w:tc>
          <w:tcPr>
            <w:tcW w:w="2430" w:type="dxa"/>
            <w:vAlign w:val="center"/>
          </w:tcPr>
          <w:p w14:paraId="3C319E2F" w14:textId="77777777" w:rsidR="003D521E" w:rsidRPr="00F2787E" w:rsidRDefault="003D521E" w:rsidP="00F2787E">
            <w:pPr>
              <w:jc w:val="center"/>
              <w:rPr>
                <w:b/>
                <w:i/>
              </w:rPr>
            </w:pPr>
          </w:p>
        </w:tc>
        <w:tc>
          <w:tcPr>
            <w:tcW w:w="3450" w:type="dxa"/>
            <w:gridSpan w:val="2"/>
            <w:vAlign w:val="center"/>
          </w:tcPr>
          <w:p w14:paraId="568E466B" w14:textId="77777777" w:rsidR="003D521E" w:rsidRPr="00F2787E" w:rsidRDefault="003D521E" w:rsidP="00AA3BC3">
            <w:pPr>
              <w:rPr>
                <w:b/>
                <w:i/>
              </w:rPr>
            </w:pPr>
          </w:p>
        </w:tc>
      </w:tr>
      <w:tr w:rsidR="003D521E" w14:paraId="7F034671" w14:textId="77777777" w:rsidTr="00E06B73">
        <w:trPr>
          <w:trHeight w:val="432"/>
        </w:trPr>
        <w:tc>
          <w:tcPr>
            <w:tcW w:w="457" w:type="dxa"/>
            <w:vMerge/>
          </w:tcPr>
          <w:p w14:paraId="474B6FD4" w14:textId="77777777" w:rsidR="003D521E" w:rsidRDefault="003D521E" w:rsidP="004C4714">
            <w:pPr>
              <w:jc w:val="both"/>
            </w:pPr>
          </w:p>
        </w:tc>
        <w:tc>
          <w:tcPr>
            <w:tcW w:w="4470" w:type="dxa"/>
            <w:vAlign w:val="center"/>
          </w:tcPr>
          <w:p w14:paraId="340E0137" w14:textId="77777777" w:rsidR="003D521E" w:rsidRPr="00F2787E" w:rsidRDefault="003D521E" w:rsidP="00F2787E">
            <w:pPr>
              <w:rPr>
                <w:b/>
                <w:i/>
              </w:rPr>
            </w:pPr>
          </w:p>
        </w:tc>
        <w:tc>
          <w:tcPr>
            <w:tcW w:w="2430" w:type="dxa"/>
            <w:vAlign w:val="center"/>
          </w:tcPr>
          <w:p w14:paraId="185175B9" w14:textId="77777777" w:rsidR="003D521E" w:rsidRPr="00F2787E" w:rsidRDefault="003D521E" w:rsidP="00F2787E">
            <w:pPr>
              <w:jc w:val="center"/>
              <w:rPr>
                <w:b/>
                <w:i/>
              </w:rPr>
            </w:pPr>
          </w:p>
        </w:tc>
        <w:tc>
          <w:tcPr>
            <w:tcW w:w="3450" w:type="dxa"/>
            <w:gridSpan w:val="2"/>
            <w:vAlign w:val="center"/>
          </w:tcPr>
          <w:p w14:paraId="081DEC6A" w14:textId="77777777" w:rsidR="003D521E" w:rsidRPr="00F2787E" w:rsidRDefault="003D521E" w:rsidP="00AA3BC3">
            <w:pPr>
              <w:rPr>
                <w:b/>
                <w:i/>
              </w:rPr>
            </w:pPr>
          </w:p>
        </w:tc>
      </w:tr>
      <w:tr w:rsidR="003D521E" w14:paraId="5C1BD84C" w14:textId="77777777" w:rsidTr="00E06B73">
        <w:trPr>
          <w:trHeight w:val="432"/>
        </w:trPr>
        <w:tc>
          <w:tcPr>
            <w:tcW w:w="457" w:type="dxa"/>
            <w:vMerge/>
          </w:tcPr>
          <w:p w14:paraId="10BFC39B" w14:textId="77777777" w:rsidR="003D521E" w:rsidRDefault="003D521E" w:rsidP="004C4714">
            <w:pPr>
              <w:jc w:val="both"/>
            </w:pPr>
          </w:p>
        </w:tc>
        <w:tc>
          <w:tcPr>
            <w:tcW w:w="4470" w:type="dxa"/>
            <w:vAlign w:val="center"/>
          </w:tcPr>
          <w:p w14:paraId="27BFC982" w14:textId="77777777" w:rsidR="003D521E" w:rsidRPr="00F2787E" w:rsidRDefault="003D521E" w:rsidP="00F2787E">
            <w:pPr>
              <w:rPr>
                <w:b/>
                <w:i/>
              </w:rPr>
            </w:pPr>
          </w:p>
        </w:tc>
        <w:tc>
          <w:tcPr>
            <w:tcW w:w="2430" w:type="dxa"/>
            <w:vAlign w:val="center"/>
          </w:tcPr>
          <w:p w14:paraId="03A23C8C" w14:textId="77777777" w:rsidR="003D521E" w:rsidRPr="00F2787E" w:rsidRDefault="003D521E" w:rsidP="00F2787E">
            <w:pPr>
              <w:jc w:val="center"/>
              <w:rPr>
                <w:b/>
                <w:i/>
              </w:rPr>
            </w:pPr>
          </w:p>
        </w:tc>
        <w:tc>
          <w:tcPr>
            <w:tcW w:w="3450" w:type="dxa"/>
            <w:gridSpan w:val="2"/>
            <w:vAlign w:val="center"/>
          </w:tcPr>
          <w:p w14:paraId="01F982CE" w14:textId="77777777" w:rsidR="003D521E" w:rsidRPr="00F2787E" w:rsidRDefault="003D521E" w:rsidP="00AA3BC3">
            <w:pPr>
              <w:rPr>
                <w:b/>
                <w:i/>
              </w:rPr>
            </w:pPr>
          </w:p>
        </w:tc>
      </w:tr>
    </w:tbl>
    <w:p w14:paraId="3AB81833" w14:textId="77777777" w:rsidR="003F401A" w:rsidRDefault="003F401A" w:rsidP="002139D7">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3780"/>
        <w:gridCol w:w="6563"/>
      </w:tblGrid>
      <w:tr w:rsidR="003F401A" w14:paraId="67338B5F" w14:textId="77777777" w:rsidTr="00F2787E">
        <w:trPr>
          <w:trHeight w:val="432"/>
        </w:trPr>
        <w:tc>
          <w:tcPr>
            <w:tcW w:w="457" w:type="dxa"/>
            <w:vMerge w:val="restart"/>
            <w:vAlign w:val="center"/>
          </w:tcPr>
          <w:p w14:paraId="438540DB" w14:textId="77777777" w:rsidR="003F401A" w:rsidRPr="002139D7" w:rsidRDefault="002139D7" w:rsidP="006C5A80">
            <w:pPr>
              <w:jc w:val="center"/>
              <w:rPr>
                <w:b/>
              </w:rPr>
            </w:pPr>
            <w:r w:rsidRPr="002139D7">
              <w:rPr>
                <w:b/>
              </w:rPr>
              <w:t>2</w:t>
            </w:r>
          </w:p>
        </w:tc>
        <w:tc>
          <w:tcPr>
            <w:tcW w:w="10343" w:type="dxa"/>
            <w:gridSpan w:val="2"/>
            <w:vAlign w:val="center"/>
          </w:tcPr>
          <w:p w14:paraId="6A15F3B6" w14:textId="77777777" w:rsidR="003F401A" w:rsidRPr="00EF51B1" w:rsidRDefault="003F401A" w:rsidP="006F2FB8">
            <w:pPr>
              <w:rPr>
                <w:b/>
              </w:rPr>
            </w:pPr>
            <w:r w:rsidRPr="00EF51B1">
              <w:rPr>
                <w:b/>
              </w:rPr>
              <w:t>Contractor Information:</w:t>
            </w:r>
          </w:p>
        </w:tc>
      </w:tr>
      <w:tr w:rsidR="003F401A" w14:paraId="7630CD0C" w14:textId="77777777" w:rsidTr="00066063">
        <w:trPr>
          <w:trHeight w:val="432"/>
        </w:trPr>
        <w:tc>
          <w:tcPr>
            <w:tcW w:w="457" w:type="dxa"/>
            <w:vMerge/>
          </w:tcPr>
          <w:p w14:paraId="3F7697D3" w14:textId="77777777" w:rsidR="003F401A" w:rsidRDefault="003F401A" w:rsidP="004C4714">
            <w:pPr>
              <w:jc w:val="both"/>
            </w:pPr>
          </w:p>
        </w:tc>
        <w:tc>
          <w:tcPr>
            <w:tcW w:w="3780" w:type="dxa"/>
            <w:vAlign w:val="center"/>
          </w:tcPr>
          <w:p w14:paraId="43AB4B19" w14:textId="7219F80C" w:rsidR="003F401A" w:rsidRDefault="003F401A" w:rsidP="006F2FB8">
            <w:r>
              <w:t>Contractor</w:t>
            </w:r>
            <w:r w:rsidR="00670002">
              <w:t xml:space="preserve"> </w:t>
            </w:r>
            <w:r w:rsidR="00670002" w:rsidRPr="007F7967">
              <w:t>Name</w:t>
            </w:r>
            <w:r w:rsidRPr="007F7967">
              <w:t>:</w:t>
            </w:r>
          </w:p>
        </w:tc>
        <w:tc>
          <w:tcPr>
            <w:tcW w:w="6563" w:type="dxa"/>
            <w:vAlign w:val="center"/>
          </w:tcPr>
          <w:p w14:paraId="1D6CE8EF" w14:textId="77777777" w:rsidR="003F401A" w:rsidRPr="00F2787E" w:rsidRDefault="003F401A" w:rsidP="006F2FB8">
            <w:pPr>
              <w:rPr>
                <w:b/>
                <w:i/>
              </w:rPr>
            </w:pPr>
          </w:p>
        </w:tc>
      </w:tr>
      <w:tr w:rsidR="003F401A" w14:paraId="6AC67E40" w14:textId="77777777" w:rsidTr="00066063">
        <w:trPr>
          <w:trHeight w:val="432"/>
        </w:trPr>
        <w:tc>
          <w:tcPr>
            <w:tcW w:w="457" w:type="dxa"/>
            <w:vMerge/>
          </w:tcPr>
          <w:p w14:paraId="4937365A" w14:textId="77777777" w:rsidR="003F401A" w:rsidRDefault="003F401A" w:rsidP="004C4714">
            <w:pPr>
              <w:jc w:val="both"/>
            </w:pPr>
          </w:p>
        </w:tc>
        <w:tc>
          <w:tcPr>
            <w:tcW w:w="3780" w:type="dxa"/>
            <w:vAlign w:val="center"/>
          </w:tcPr>
          <w:p w14:paraId="662CF13C" w14:textId="77777777" w:rsidR="003F401A" w:rsidRDefault="003F401A" w:rsidP="006F2FB8">
            <w:r>
              <w:t>Contact Name:</w:t>
            </w:r>
          </w:p>
        </w:tc>
        <w:tc>
          <w:tcPr>
            <w:tcW w:w="6563" w:type="dxa"/>
            <w:vAlign w:val="center"/>
          </w:tcPr>
          <w:p w14:paraId="652F8321" w14:textId="77777777" w:rsidR="003F401A" w:rsidRPr="00F2787E" w:rsidRDefault="003F401A" w:rsidP="006F2FB8">
            <w:pPr>
              <w:rPr>
                <w:b/>
                <w:i/>
              </w:rPr>
            </w:pPr>
          </w:p>
        </w:tc>
      </w:tr>
      <w:tr w:rsidR="003F401A" w14:paraId="3C8232D4" w14:textId="77777777" w:rsidTr="00066063">
        <w:trPr>
          <w:trHeight w:val="432"/>
        </w:trPr>
        <w:tc>
          <w:tcPr>
            <w:tcW w:w="457" w:type="dxa"/>
            <w:vMerge/>
          </w:tcPr>
          <w:p w14:paraId="5BE6415A" w14:textId="77777777" w:rsidR="003F401A" w:rsidRDefault="003F401A" w:rsidP="004C4714">
            <w:pPr>
              <w:jc w:val="both"/>
            </w:pPr>
          </w:p>
        </w:tc>
        <w:tc>
          <w:tcPr>
            <w:tcW w:w="3780" w:type="dxa"/>
            <w:vAlign w:val="center"/>
          </w:tcPr>
          <w:p w14:paraId="347C0504" w14:textId="6C26C65C" w:rsidR="00066063" w:rsidRPr="007F7967" w:rsidRDefault="0023404B" w:rsidP="006F2FB8">
            <w:r w:rsidRPr="007F7967">
              <w:t xml:space="preserve">Complete </w:t>
            </w:r>
            <w:r w:rsidR="003F401A" w:rsidRPr="007F7967">
              <w:t>Address</w:t>
            </w:r>
            <w:r w:rsidR="003F0409" w:rsidRPr="007F7967">
              <w:t>:</w:t>
            </w:r>
          </w:p>
          <w:p w14:paraId="2B660D50" w14:textId="7E833A4A" w:rsidR="003F401A" w:rsidRDefault="00066063" w:rsidP="006F2FB8">
            <w:r w:rsidRPr="007F7967">
              <w:t>City, State and Zip Code</w:t>
            </w:r>
          </w:p>
        </w:tc>
        <w:tc>
          <w:tcPr>
            <w:tcW w:w="6563" w:type="dxa"/>
            <w:vAlign w:val="center"/>
          </w:tcPr>
          <w:p w14:paraId="051973F5" w14:textId="77777777" w:rsidR="003F401A" w:rsidRPr="00F2787E" w:rsidRDefault="003F401A" w:rsidP="006F2FB8">
            <w:pPr>
              <w:rPr>
                <w:b/>
                <w:i/>
              </w:rPr>
            </w:pPr>
          </w:p>
        </w:tc>
      </w:tr>
      <w:tr w:rsidR="003F401A" w14:paraId="54B655C2" w14:textId="77777777" w:rsidTr="00066063">
        <w:trPr>
          <w:trHeight w:val="432"/>
        </w:trPr>
        <w:tc>
          <w:tcPr>
            <w:tcW w:w="457" w:type="dxa"/>
            <w:vMerge/>
          </w:tcPr>
          <w:p w14:paraId="69E4CB06" w14:textId="77777777" w:rsidR="003F401A" w:rsidRDefault="003F401A" w:rsidP="004C4714">
            <w:pPr>
              <w:jc w:val="both"/>
            </w:pPr>
          </w:p>
        </w:tc>
        <w:tc>
          <w:tcPr>
            <w:tcW w:w="3780" w:type="dxa"/>
            <w:vAlign w:val="center"/>
          </w:tcPr>
          <w:p w14:paraId="094DA77C" w14:textId="77777777" w:rsidR="003F401A" w:rsidRDefault="003F401A" w:rsidP="006F2FB8">
            <w:r>
              <w:t>Phone Number:</w:t>
            </w:r>
          </w:p>
        </w:tc>
        <w:tc>
          <w:tcPr>
            <w:tcW w:w="6563" w:type="dxa"/>
            <w:vAlign w:val="center"/>
          </w:tcPr>
          <w:p w14:paraId="031EEEA8" w14:textId="77777777" w:rsidR="003F401A" w:rsidRPr="00F2787E" w:rsidRDefault="003F401A" w:rsidP="006F2FB8">
            <w:pPr>
              <w:rPr>
                <w:b/>
                <w:i/>
              </w:rPr>
            </w:pPr>
          </w:p>
        </w:tc>
      </w:tr>
      <w:tr w:rsidR="003F401A" w14:paraId="636D8F50" w14:textId="77777777" w:rsidTr="00066063">
        <w:trPr>
          <w:trHeight w:val="432"/>
        </w:trPr>
        <w:tc>
          <w:tcPr>
            <w:tcW w:w="457" w:type="dxa"/>
            <w:vMerge/>
          </w:tcPr>
          <w:p w14:paraId="7204CC31" w14:textId="77777777" w:rsidR="003F401A" w:rsidRDefault="003F401A" w:rsidP="004C4714">
            <w:pPr>
              <w:jc w:val="both"/>
            </w:pPr>
          </w:p>
        </w:tc>
        <w:tc>
          <w:tcPr>
            <w:tcW w:w="3780" w:type="dxa"/>
            <w:vAlign w:val="center"/>
          </w:tcPr>
          <w:p w14:paraId="3D1A670A" w14:textId="77777777" w:rsidR="003F401A" w:rsidRDefault="003F401A" w:rsidP="006F2FB8">
            <w:r>
              <w:t>Email Address:</w:t>
            </w:r>
          </w:p>
        </w:tc>
        <w:tc>
          <w:tcPr>
            <w:tcW w:w="6563" w:type="dxa"/>
            <w:vAlign w:val="center"/>
          </w:tcPr>
          <w:p w14:paraId="38EFD28F" w14:textId="77777777" w:rsidR="003F401A" w:rsidRPr="00F2787E" w:rsidRDefault="003F401A" w:rsidP="006F2FB8">
            <w:pPr>
              <w:rPr>
                <w:b/>
                <w:i/>
              </w:rPr>
            </w:pPr>
          </w:p>
        </w:tc>
      </w:tr>
    </w:tbl>
    <w:p w14:paraId="7D1FE852" w14:textId="77777777"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70"/>
        <w:gridCol w:w="750"/>
        <w:gridCol w:w="600"/>
        <w:gridCol w:w="2100"/>
        <w:gridCol w:w="1440"/>
        <w:gridCol w:w="270"/>
        <w:gridCol w:w="630"/>
        <w:gridCol w:w="1883"/>
      </w:tblGrid>
      <w:tr w:rsidR="001F05CC" w14:paraId="15F4D770" w14:textId="77777777" w:rsidTr="003533AB">
        <w:trPr>
          <w:trHeight w:val="638"/>
        </w:trPr>
        <w:tc>
          <w:tcPr>
            <w:tcW w:w="457" w:type="dxa"/>
            <w:vMerge w:val="restart"/>
            <w:vAlign w:val="center"/>
          </w:tcPr>
          <w:p w14:paraId="4C208015" w14:textId="77777777" w:rsidR="001F05CC" w:rsidRPr="002139D7" w:rsidRDefault="001F05CC" w:rsidP="00A6588A">
            <w:pPr>
              <w:jc w:val="center"/>
              <w:rPr>
                <w:b/>
              </w:rPr>
            </w:pPr>
            <w:r>
              <w:rPr>
                <w:b/>
              </w:rPr>
              <w:t>3</w:t>
            </w:r>
          </w:p>
        </w:tc>
        <w:tc>
          <w:tcPr>
            <w:tcW w:w="10343" w:type="dxa"/>
            <w:gridSpan w:val="8"/>
            <w:vAlign w:val="center"/>
          </w:tcPr>
          <w:p w14:paraId="15DE8DDB" w14:textId="398452A5" w:rsidR="001F05CC" w:rsidRDefault="006F2FB8" w:rsidP="0008382A">
            <w:pPr>
              <w:rPr>
                <w:b/>
              </w:rPr>
            </w:pPr>
            <w:r>
              <w:rPr>
                <w:b/>
              </w:rPr>
              <w:t>Lis</w:t>
            </w:r>
            <w:r w:rsidR="0008382A">
              <w:rPr>
                <w:b/>
              </w:rPr>
              <w:t xml:space="preserve">t </w:t>
            </w:r>
            <w:r w:rsidR="00A4274F">
              <w:rPr>
                <w:b/>
                <w:i/>
                <w:u w:val="single"/>
              </w:rPr>
              <w:t>ALL PREVIOUS</w:t>
            </w:r>
            <w:r w:rsidR="0008382A">
              <w:rPr>
                <w:b/>
              </w:rPr>
              <w:t xml:space="preserve"> </w:t>
            </w:r>
            <w:r w:rsidR="00EB13AF">
              <w:rPr>
                <w:b/>
              </w:rPr>
              <w:t>C</w:t>
            </w:r>
            <w:r w:rsidR="0008382A">
              <w:rPr>
                <w:b/>
              </w:rPr>
              <w:t xml:space="preserve">ontract </w:t>
            </w:r>
            <w:r w:rsidR="00EB13AF">
              <w:rPr>
                <w:b/>
              </w:rPr>
              <w:t>I</w:t>
            </w:r>
            <w:r w:rsidR="0008382A">
              <w:rPr>
                <w:b/>
              </w:rPr>
              <w:t>nformation</w:t>
            </w:r>
            <w:r w:rsidR="003533AB">
              <w:rPr>
                <w:b/>
              </w:rPr>
              <w:t xml:space="preserve"> for which the agency has contracted with this vendor (contract history)</w:t>
            </w:r>
            <w:r w:rsidR="001F05CC">
              <w:rPr>
                <w:b/>
              </w:rPr>
              <w:t xml:space="preserve">: </w:t>
            </w:r>
          </w:p>
        </w:tc>
      </w:tr>
      <w:tr w:rsidR="00363DEF" w14:paraId="6A364522" w14:textId="77777777" w:rsidTr="00283AE2">
        <w:trPr>
          <w:trHeight w:val="432"/>
        </w:trPr>
        <w:tc>
          <w:tcPr>
            <w:tcW w:w="457" w:type="dxa"/>
            <w:vMerge/>
          </w:tcPr>
          <w:p w14:paraId="6CF9A519" w14:textId="77777777" w:rsidR="00363DEF" w:rsidRDefault="00363DEF" w:rsidP="00A6588A">
            <w:pPr>
              <w:jc w:val="both"/>
            </w:pPr>
          </w:p>
        </w:tc>
        <w:tc>
          <w:tcPr>
            <w:tcW w:w="3420" w:type="dxa"/>
            <w:gridSpan w:val="2"/>
            <w:vAlign w:val="center"/>
          </w:tcPr>
          <w:p w14:paraId="559BB9F7" w14:textId="3461599C" w:rsidR="00363DEF" w:rsidRPr="00363DEF" w:rsidRDefault="00363DEF" w:rsidP="00C2182C">
            <w:r>
              <w:t>Solicitation Type, if applicable:</w:t>
            </w:r>
          </w:p>
        </w:tc>
        <w:tc>
          <w:tcPr>
            <w:tcW w:w="4410" w:type="dxa"/>
            <w:gridSpan w:val="4"/>
            <w:vAlign w:val="center"/>
          </w:tcPr>
          <w:p w14:paraId="523A1C76" w14:textId="77777777" w:rsidR="00363DEF" w:rsidRPr="00363DEF" w:rsidRDefault="00363DEF" w:rsidP="00C2182C">
            <w:pPr>
              <w:rPr>
                <w:b/>
                <w:i/>
              </w:rPr>
            </w:pPr>
          </w:p>
        </w:tc>
        <w:tc>
          <w:tcPr>
            <w:tcW w:w="630" w:type="dxa"/>
            <w:vAlign w:val="center"/>
          </w:tcPr>
          <w:p w14:paraId="5B8E6B91" w14:textId="775C4AE5" w:rsidR="00363DEF" w:rsidRPr="00363DEF" w:rsidRDefault="00363DEF" w:rsidP="003B5381">
            <w:pPr>
              <w:jc w:val="center"/>
            </w:pPr>
            <w:r>
              <w:t>#:</w:t>
            </w:r>
          </w:p>
        </w:tc>
        <w:tc>
          <w:tcPr>
            <w:tcW w:w="1883" w:type="dxa"/>
            <w:vAlign w:val="center"/>
          </w:tcPr>
          <w:p w14:paraId="63E52E83" w14:textId="05A9BB98" w:rsidR="00363DEF" w:rsidRPr="00363DEF" w:rsidRDefault="00363DEF" w:rsidP="00C2182C">
            <w:pPr>
              <w:rPr>
                <w:b/>
                <w:i/>
              </w:rPr>
            </w:pPr>
          </w:p>
        </w:tc>
      </w:tr>
      <w:tr w:rsidR="00B223E4" w14:paraId="28732D8D" w14:textId="77777777" w:rsidTr="007F7967">
        <w:trPr>
          <w:trHeight w:val="629"/>
        </w:trPr>
        <w:tc>
          <w:tcPr>
            <w:tcW w:w="457" w:type="dxa"/>
            <w:vMerge/>
          </w:tcPr>
          <w:p w14:paraId="3F07189F" w14:textId="77777777" w:rsidR="00B223E4" w:rsidRDefault="00B223E4" w:rsidP="00A6588A">
            <w:pPr>
              <w:jc w:val="both"/>
            </w:pPr>
          </w:p>
        </w:tc>
        <w:tc>
          <w:tcPr>
            <w:tcW w:w="2670" w:type="dxa"/>
            <w:vAlign w:val="center"/>
          </w:tcPr>
          <w:p w14:paraId="0E485B7D" w14:textId="402A24CA" w:rsidR="00B223E4" w:rsidRPr="007F7967" w:rsidRDefault="0075567E" w:rsidP="006F2FB8">
            <w:r w:rsidRPr="007F7967">
              <w:t xml:space="preserve">Enter </w:t>
            </w:r>
            <w:r w:rsidR="00B223E4" w:rsidRPr="007F7967">
              <w:t>CETS</w:t>
            </w:r>
            <w:r w:rsidR="003F51C7" w:rsidRPr="007F7967">
              <w:t xml:space="preserve"> </w:t>
            </w:r>
            <w:r w:rsidR="00B223E4" w:rsidRPr="007F7967">
              <w:t xml:space="preserve"> </w:t>
            </w:r>
            <w:r w:rsidRPr="007F7967">
              <w:t>Number</w:t>
            </w:r>
            <w:r w:rsidR="003F0409" w:rsidRPr="007F7967">
              <w:t>:</w:t>
            </w:r>
            <w:r w:rsidR="00B223E4" w:rsidRPr="007F7967">
              <w:t xml:space="preserve"> </w:t>
            </w:r>
          </w:p>
        </w:tc>
        <w:tc>
          <w:tcPr>
            <w:tcW w:w="7673" w:type="dxa"/>
            <w:gridSpan w:val="7"/>
            <w:vAlign w:val="center"/>
          </w:tcPr>
          <w:p w14:paraId="08EA8814" w14:textId="53A47BCF" w:rsidR="00B223E4" w:rsidRPr="007F7967" w:rsidRDefault="0075567E" w:rsidP="00C2182C">
            <w:pPr>
              <w:rPr>
                <w:b/>
                <w:i/>
              </w:rPr>
            </w:pPr>
            <w:r w:rsidRPr="007F7967">
              <w:rPr>
                <w:b/>
                <w:i/>
              </w:rPr>
              <w:t>#</w:t>
            </w:r>
          </w:p>
        </w:tc>
      </w:tr>
      <w:tr w:rsidR="0008382A" w14:paraId="7C82BF6E" w14:textId="77777777" w:rsidTr="007F7967">
        <w:trPr>
          <w:trHeight w:val="432"/>
        </w:trPr>
        <w:tc>
          <w:tcPr>
            <w:tcW w:w="457" w:type="dxa"/>
            <w:vMerge/>
          </w:tcPr>
          <w:p w14:paraId="65A73C3C" w14:textId="77777777" w:rsidR="0008382A" w:rsidRDefault="0008382A" w:rsidP="00A6588A">
            <w:pPr>
              <w:jc w:val="both"/>
            </w:pPr>
          </w:p>
        </w:tc>
        <w:tc>
          <w:tcPr>
            <w:tcW w:w="2670" w:type="dxa"/>
            <w:vAlign w:val="center"/>
          </w:tcPr>
          <w:p w14:paraId="5BBEA49C" w14:textId="60336624" w:rsidR="0008382A" w:rsidRPr="00E77930" w:rsidRDefault="0008382A" w:rsidP="006F2FB8">
            <w:r>
              <w:t>C</w:t>
            </w:r>
            <w:r w:rsidRPr="00E77930">
              <w:t xml:space="preserve">ontract </w:t>
            </w:r>
            <w:r w:rsidR="00C2182C">
              <w:t>A</w:t>
            </w:r>
            <w:r w:rsidRPr="00E77930">
              <w:t>mount:</w:t>
            </w:r>
          </w:p>
        </w:tc>
        <w:tc>
          <w:tcPr>
            <w:tcW w:w="7673" w:type="dxa"/>
            <w:gridSpan w:val="7"/>
            <w:vAlign w:val="center"/>
          </w:tcPr>
          <w:p w14:paraId="3BBDD435" w14:textId="77777777" w:rsidR="0008382A" w:rsidRPr="009C1684" w:rsidRDefault="0008382A" w:rsidP="00C2182C">
            <w:pPr>
              <w:rPr>
                <w:b/>
                <w:i/>
              </w:rPr>
            </w:pPr>
            <w:r w:rsidRPr="009C1684">
              <w:rPr>
                <w:b/>
                <w:i/>
              </w:rPr>
              <w:t>$</w:t>
            </w:r>
          </w:p>
        </w:tc>
      </w:tr>
      <w:tr w:rsidR="0008382A" w14:paraId="27DFDAD9" w14:textId="77777777" w:rsidTr="00A52C2E">
        <w:trPr>
          <w:trHeight w:val="432"/>
        </w:trPr>
        <w:tc>
          <w:tcPr>
            <w:tcW w:w="457" w:type="dxa"/>
            <w:vMerge/>
          </w:tcPr>
          <w:p w14:paraId="3EF6D86C" w14:textId="77777777" w:rsidR="0008382A" w:rsidRDefault="0008382A" w:rsidP="00A6588A">
            <w:pPr>
              <w:jc w:val="both"/>
            </w:pPr>
          </w:p>
        </w:tc>
        <w:tc>
          <w:tcPr>
            <w:tcW w:w="2670" w:type="dxa"/>
            <w:vAlign w:val="center"/>
          </w:tcPr>
          <w:p w14:paraId="1ED96BA5" w14:textId="2E844E75" w:rsidR="0008382A" w:rsidRPr="00E77930" w:rsidRDefault="0008382A" w:rsidP="006F2FB8">
            <w:r w:rsidRPr="00E77930">
              <w:t xml:space="preserve">Contract </w:t>
            </w:r>
            <w:r w:rsidR="00C2182C">
              <w:t>T</w:t>
            </w:r>
            <w:r w:rsidRPr="00E77930">
              <w:t>erm:</w:t>
            </w:r>
          </w:p>
        </w:tc>
        <w:tc>
          <w:tcPr>
            <w:tcW w:w="1350" w:type="dxa"/>
            <w:gridSpan w:val="2"/>
            <w:vAlign w:val="center"/>
          </w:tcPr>
          <w:p w14:paraId="1C689F11" w14:textId="2405F392" w:rsidR="0008382A" w:rsidRPr="00E77930" w:rsidRDefault="0008382A" w:rsidP="00A502C4">
            <w:r>
              <w:t xml:space="preserve">Start </w:t>
            </w:r>
            <w:r w:rsidR="006F2FB8">
              <w:t>D</w:t>
            </w:r>
            <w:r w:rsidRPr="00E77930">
              <w:t>ate</w:t>
            </w:r>
            <w:r w:rsidR="006F2FB8">
              <w:t>:</w:t>
            </w:r>
          </w:p>
        </w:tc>
        <w:tc>
          <w:tcPr>
            <w:tcW w:w="2100" w:type="dxa"/>
            <w:vAlign w:val="center"/>
          </w:tcPr>
          <w:p w14:paraId="74AAFEFA" w14:textId="1F9DBBEF" w:rsidR="0008382A" w:rsidRPr="009C1684" w:rsidRDefault="0008382A" w:rsidP="006F2FB8">
            <w:pPr>
              <w:jc w:val="center"/>
              <w:rPr>
                <w:b/>
                <w:i/>
              </w:rPr>
            </w:pPr>
          </w:p>
        </w:tc>
        <w:tc>
          <w:tcPr>
            <w:tcW w:w="1440" w:type="dxa"/>
            <w:vAlign w:val="center"/>
          </w:tcPr>
          <w:p w14:paraId="532DA86D" w14:textId="1080584C" w:rsidR="0090277F" w:rsidRPr="00E77930" w:rsidRDefault="0008382A" w:rsidP="00A502C4">
            <w:r>
              <w:t xml:space="preserve">End </w:t>
            </w:r>
            <w:r w:rsidR="00A502C4">
              <w:t>D</w:t>
            </w:r>
            <w:r>
              <w:t>ate</w:t>
            </w:r>
            <w:r w:rsidR="00A502C4">
              <w:t>:</w:t>
            </w:r>
          </w:p>
        </w:tc>
        <w:tc>
          <w:tcPr>
            <w:tcW w:w="2783" w:type="dxa"/>
            <w:gridSpan w:val="3"/>
            <w:vAlign w:val="center"/>
          </w:tcPr>
          <w:p w14:paraId="19A346CD" w14:textId="77777777" w:rsidR="0008382A" w:rsidRPr="009C1684" w:rsidRDefault="0008382A" w:rsidP="006F2FB8">
            <w:pPr>
              <w:jc w:val="center"/>
              <w:rPr>
                <w:b/>
                <w:i/>
              </w:rPr>
            </w:pPr>
          </w:p>
        </w:tc>
      </w:tr>
    </w:tbl>
    <w:p w14:paraId="51DB8F66" w14:textId="55D66264" w:rsidR="00D64645" w:rsidRDefault="00D64645" w:rsidP="006C5A80">
      <w:pPr>
        <w:ind w:left="-1080"/>
        <w:jc w:val="both"/>
      </w:pPr>
    </w:p>
    <w:p w14:paraId="446FF239" w14:textId="15AC596A" w:rsidR="006C345D" w:rsidRDefault="006C345D">
      <w:r>
        <w:br w:type="page"/>
      </w:r>
    </w:p>
    <w:p w14:paraId="0FEEEFC8" w14:textId="77777777" w:rsidR="006C345D" w:rsidRDefault="006C345D" w:rsidP="006C5A80">
      <w:pPr>
        <w:ind w:left="-1080"/>
        <w:jc w:val="both"/>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27CCF97F" w14:textId="77777777" w:rsidTr="00A502C4">
        <w:trPr>
          <w:trHeight w:val="288"/>
        </w:trPr>
        <w:tc>
          <w:tcPr>
            <w:tcW w:w="3240" w:type="dxa"/>
            <w:gridSpan w:val="2"/>
          </w:tcPr>
          <w:p w14:paraId="44E1DC4B" w14:textId="77777777" w:rsidR="00C2182C" w:rsidRPr="005328E9" w:rsidRDefault="00C2182C" w:rsidP="00F23A3D">
            <w:pPr>
              <w:tabs>
                <w:tab w:val="left" w:pos="-1080"/>
              </w:tabs>
              <w:rPr>
                <w:b/>
                <w:i/>
              </w:rPr>
            </w:pPr>
            <w:r w:rsidRPr="005328E9">
              <w:rPr>
                <w:b/>
                <w:i/>
              </w:rPr>
              <w:t>Purchasing Use Only:</w:t>
            </w:r>
          </w:p>
        </w:tc>
      </w:tr>
      <w:tr w:rsidR="00C2182C" w:rsidRPr="005328E9" w14:paraId="34916127" w14:textId="77777777" w:rsidTr="00A502C4">
        <w:trPr>
          <w:trHeight w:val="432"/>
        </w:trPr>
        <w:tc>
          <w:tcPr>
            <w:tcW w:w="1440" w:type="dxa"/>
            <w:vAlign w:val="center"/>
          </w:tcPr>
          <w:p w14:paraId="7D8C4537"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09484525" w14:textId="77777777" w:rsidR="00C2182C" w:rsidRPr="005328E9" w:rsidRDefault="00C2182C" w:rsidP="00F23A3D">
            <w:pPr>
              <w:tabs>
                <w:tab w:val="left" w:pos="-1080"/>
              </w:tabs>
              <w:rPr>
                <w:b/>
                <w:i/>
              </w:rPr>
            </w:pPr>
          </w:p>
        </w:tc>
      </w:tr>
    </w:tbl>
    <w:p w14:paraId="12DF190C" w14:textId="77777777" w:rsidR="00C2182C" w:rsidRDefault="00C2182C"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10"/>
        <w:gridCol w:w="837"/>
        <w:gridCol w:w="963"/>
        <w:gridCol w:w="2340"/>
        <w:gridCol w:w="1260"/>
        <w:gridCol w:w="609"/>
        <w:gridCol w:w="1724"/>
      </w:tblGrid>
      <w:tr w:rsidR="00C2182C" w14:paraId="13864DBF" w14:textId="77777777" w:rsidTr="003B5381">
        <w:trPr>
          <w:trHeight w:val="432"/>
        </w:trPr>
        <w:tc>
          <w:tcPr>
            <w:tcW w:w="457" w:type="dxa"/>
            <w:vMerge w:val="restart"/>
            <w:vAlign w:val="center"/>
          </w:tcPr>
          <w:p w14:paraId="57DB588C" w14:textId="12573559" w:rsidR="00C2182C" w:rsidRDefault="00C2182C" w:rsidP="004C4714">
            <w:pPr>
              <w:jc w:val="center"/>
              <w:rPr>
                <w:b/>
              </w:rPr>
            </w:pPr>
            <w:r>
              <w:rPr>
                <w:b/>
              </w:rPr>
              <w:t>4</w:t>
            </w:r>
          </w:p>
        </w:tc>
        <w:tc>
          <w:tcPr>
            <w:tcW w:w="10343" w:type="dxa"/>
            <w:gridSpan w:val="7"/>
            <w:vAlign w:val="center"/>
          </w:tcPr>
          <w:p w14:paraId="14E0EA39" w14:textId="5CC809F0" w:rsidR="00C2182C" w:rsidRPr="00C2182C" w:rsidRDefault="00201AB7" w:rsidP="00F40C94">
            <w:pPr>
              <w:rPr>
                <w:b/>
              </w:rPr>
            </w:pPr>
            <w:r>
              <w:rPr>
                <w:b/>
              </w:rPr>
              <w:t xml:space="preserve">List </w:t>
            </w:r>
            <w:r w:rsidR="00A4274F">
              <w:rPr>
                <w:b/>
                <w:i/>
                <w:iCs/>
                <w:u w:val="single"/>
              </w:rPr>
              <w:t>CURRENT</w:t>
            </w:r>
            <w:r w:rsidR="00C2182C" w:rsidRPr="00C2182C">
              <w:rPr>
                <w:b/>
              </w:rPr>
              <w:t xml:space="preserve"> Contract Information:</w:t>
            </w:r>
          </w:p>
        </w:tc>
      </w:tr>
      <w:tr w:rsidR="003B5381" w14:paraId="0E301B84" w14:textId="77777777" w:rsidTr="003B5381">
        <w:trPr>
          <w:trHeight w:val="432"/>
        </w:trPr>
        <w:tc>
          <w:tcPr>
            <w:tcW w:w="457" w:type="dxa"/>
            <w:vMerge/>
            <w:vAlign w:val="center"/>
          </w:tcPr>
          <w:p w14:paraId="6F190A5A" w14:textId="7A2C58CA" w:rsidR="003B5381" w:rsidRPr="002139D7" w:rsidRDefault="003B5381" w:rsidP="003B5381">
            <w:pPr>
              <w:jc w:val="center"/>
              <w:rPr>
                <w:b/>
              </w:rPr>
            </w:pPr>
          </w:p>
        </w:tc>
        <w:tc>
          <w:tcPr>
            <w:tcW w:w="3447" w:type="dxa"/>
            <w:gridSpan w:val="2"/>
            <w:vAlign w:val="center"/>
          </w:tcPr>
          <w:p w14:paraId="5E2DB836" w14:textId="0EA4737F" w:rsidR="003B5381" w:rsidRPr="00C2182C" w:rsidRDefault="003B5381" w:rsidP="003B5381">
            <w:r>
              <w:t>Solicitation Type, if applicable:</w:t>
            </w:r>
          </w:p>
        </w:tc>
        <w:tc>
          <w:tcPr>
            <w:tcW w:w="4563" w:type="dxa"/>
            <w:gridSpan w:val="3"/>
            <w:vAlign w:val="center"/>
          </w:tcPr>
          <w:p w14:paraId="1B00D67F" w14:textId="77777777" w:rsidR="003B5381" w:rsidRPr="003B5381" w:rsidRDefault="003B5381" w:rsidP="003B5381">
            <w:pPr>
              <w:rPr>
                <w:b/>
                <w:i/>
              </w:rPr>
            </w:pPr>
          </w:p>
        </w:tc>
        <w:tc>
          <w:tcPr>
            <w:tcW w:w="609" w:type="dxa"/>
            <w:vAlign w:val="center"/>
          </w:tcPr>
          <w:p w14:paraId="00795F8D" w14:textId="797C23CE" w:rsidR="003B5381" w:rsidRPr="00C2182C" w:rsidRDefault="003B5381" w:rsidP="003B5381">
            <w:pPr>
              <w:jc w:val="center"/>
            </w:pPr>
            <w:r>
              <w:t>#:</w:t>
            </w:r>
          </w:p>
        </w:tc>
        <w:tc>
          <w:tcPr>
            <w:tcW w:w="1724" w:type="dxa"/>
            <w:vAlign w:val="center"/>
          </w:tcPr>
          <w:p w14:paraId="2EAF17C8" w14:textId="490FDC0B" w:rsidR="003B5381" w:rsidRPr="003B5381" w:rsidRDefault="003B5381" w:rsidP="003B5381">
            <w:pPr>
              <w:rPr>
                <w:b/>
                <w:i/>
              </w:rPr>
            </w:pPr>
          </w:p>
        </w:tc>
      </w:tr>
      <w:tr w:rsidR="00C2182C" w14:paraId="74F681E9" w14:textId="77777777" w:rsidTr="009C1684">
        <w:trPr>
          <w:trHeight w:val="432"/>
        </w:trPr>
        <w:tc>
          <w:tcPr>
            <w:tcW w:w="457" w:type="dxa"/>
            <w:vMerge/>
          </w:tcPr>
          <w:p w14:paraId="69279588" w14:textId="77777777" w:rsidR="00C2182C" w:rsidRDefault="00C2182C" w:rsidP="004C4714">
            <w:pPr>
              <w:jc w:val="both"/>
            </w:pPr>
          </w:p>
        </w:tc>
        <w:tc>
          <w:tcPr>
            <w:tcW w:w="2610" w:type="dxa"/>
            <w:vAlign w:val="center"/>
          </w:tcPr>
          <w:p w14:paraId="2EA07486" w14:textId="350DE6C1" w:rsidR="00C2182C" w:rsidRPr="007F7967" w:rsidRDefault="0075567E" w:rsidP="00B3340D">
            <w:r w:rsidRPr="007F7967">
              <w:t xml:space="preserve">Enter </w:t>
            </w:r>
            <w:r w:rsidR="00C2182C" w:rsidRPr="007F7967">
              <w:t xml:space="preserve">CETS </w:t>
            </w:r>
            <w:r w:rsidRPr="007F7967">
              <w:t>Number</w:t>
            </w:r>
            <w:r w:rsidR="00C2182C" w:rsidRPr="007F7967">
              <w:t>:</w:t>
            </w:r>
          </w:p>
        </w:tc>
        <w:tc>
          <w:tcPr>
            <w:tcW w:w="7733" w:type="dxa"/>
            <w:gridSpan w:val="6"/>
            <w:vAlign w:val="center"/>
          </w:tcPr>
          <w:p w14:paraId="5CA304A8" w14:textId="715A560C" w:rsidR="00C2182C" w:rsidRPr="007F7967" w:rsidRDefault="0075567E" w:rsidP="00B3340D">
            <w:pPr>
              <w:rPr>
                <w:b/>
                <w:i/>
              </w:rPr>
            </w:pPr>
            <w:r w:rsidRPr="007F7967">
              <w:rPr>
                <w:b/>
                <w:i/>
              </w:rPr>
              <w:t>#</w:t>
            </w:r>
          </w:p>
        </w:tc>
      </w:tr>
      <w:tr w:rsidR="00C2182C" w14:paraId="1BB6C45C" w14:textId="77777777" w:rsidTr="009C1684">
        <w:trPr>
          <w:trHeight w:val="432"/>
        </w:trPr>
        <w:tc>
          <w:tcPr>
            <w:tcW w:w="457" w:type="dxa"/>
            <w:vMerge/>
          </w:tcPr>
          <w:p w14:paraId="5428EDDC" w14:textId="77777777" w:rsidR="00C2182C" w:rsidRDefault="00C2182C" w:rsidP="004C4714">
            <w:pPr>
              <w:jc w:val="both"/>
            </w:pPr>
          </w:p>
        </w:tc>
        <w:tc>
          <w:tcPr>
            <w:tcW w:w="2610" w:type="dxa"/>
            <w:vAlign w:val="center"/>
          </w:tcPr>
          <w:p w14:paraId="4139EC8F" w14:textId="4C3A9EE6" w:rsidR="00C2182C" w:rsidRDefault="00C2182C" w:rsidP="00B3340D">
            <w:r w:rsidRPr="00A4274F">
              <w:rPr>
                <w:b/>
                <w:bCs/>
              </w:rPr>
              <w:t>Initial</w:t>
            </w:r>
            <w:r>
              <w:t xml:space="preserve"> Contract Amount:</w:t>
            </w:r>
          </w:p>
        </w:tc>
        <w:tc>
          <w:tcPr>
            <w:tcW w:w="7733" w:type="dxa"/>
            <w:gridSpan w:val="6"/>
            <w:vAlign w:val="center"/>
          </w:tcPr>
          <w:p w14:paraId="66350968" w14:textId="7421CE06" w:rsidR="00C2182C" w:rsidRPr="009C1684" w:rsidRDefault="009C1684" w:rsidP="00B3340D">
            <w:pPr>
              <w:rPr>
                <w:b/>
                <w:i/>
              </w:rPr>
            </w:pPr>
            <w:r>
              <w:rPr>
                <w:b/>
                <w:i/>
              </w:rPr>
              <w:t>$</w:t>
            </w:r>
          </w:p>
        </w:tc>
      </w:tr>
      <w:tr w:rsidR="00C2182C" w14:paraId="57F5FF88" w14:textId="77777777" w:rsidTr="009C1684">
        <w:trPr>
          <w:trHeight w:val="432"/>
        </w:trPr>
        <w:tc>
          <w:tcPr>
            <w:tcW w:w="457" w:type="dxa"/>
            <w:vMerge/>
          </w:tcPr>
          <w:p w14:paraId="37224A87" w14:textId="77777777" w:rsidR="00C2182C" w:rsidRDefault="00C2182C" w:rsidP="00C2182C">
            <w:pPr>
              <w:jc w:val="both"/>
            </w:pPr>
          </w:p>
        </w:tc>
        <w:tc>
          <w:tcPr>
            <w:tcW w:w="2610" w:type="dxa"/>
            <w:vAlign w:val="center"/>
          </w:tcPr>
          <w:p w14:paraId="3991E859" w14:textId="1D7454A1" w:rsidR="00C2182C" w:rsidRDefault="00C2182C" w:rsidP="00C2182C">
            <w:r>
              <w:t xml:space="preserve">Contract </w:t>
            </w:r>
            <w:r w:rsidR="003B5381">
              <w:t>Term:</w:t>
            </w:r>
          </w:p>
        </w:tc>
        <w:tc>
          <w:tcPr>
            <w:tcW w:w="1800" w:type="dxa"/>
            <w:gridSpan w:val="2"/>
            <w:vAlign w:val="center"/>
          </w:tcPr>
          <w:p w14:paraId="59D9A70E" w14:textId="2F91A081" w:rsidR="00C2182C" w:rsidRPr="00C2182C" w:rsidRDefault="00C2182C" w:rsidP="00A502C4">
            <w:r>
              <w:t>Start D</w:t>
            </w:r>
            <w:r w:rsidRPr="00E77930">
              <w:t>ate</w:t>
            </w:r>
            <w:r>
              <w:t>:</w:t>
            </w:r>
          </w:p>
        </w:tc>
        <w:tc>
          <w:tcPr>
            <w:tcW w:w="2340" w:type="dxa"/>
            <w:vAlign w:val="center"/>
          </w:tcPr>
          <w:p w14:paraId="0DEAA75F" w14:textId="7FEA7AB1" w:rsidR="00C2182C" w:rsidRPr="009C1684" w:rsidRDefault="00C2182C" w:rsidP="00A502C4">
            <w:pPr>
              <w:jc w:val="center"/>
              <w:rPr>
                <w:b/>
                <w:i/>
              </w:rPr>
            </w:pPr>
          </w:p>
        </w:tc>
        <w:tc>
          <w:tcPr>
            <w:tcW w:w="1260" w:type="dxa"/>
            <w:vAlign w:val="center"/>
          </w:tcPr>
          <w:p w14:paraId="7E238E79" w14:textId="70A67AF6" w:rsidR="00C2182C" w:rsidRPr="00C2182C" w:rsidRDefault="00C2182C" w:rsidP="00A502C4">
            <w:r>
              <w:t xml:space="preserve">End </w:t>
            </w:r>
            <w:r w:rsidR="00A502C4">
              <w:t>D</w:t>
            </w:r>
            <w:r>
              <w:t>ate</w:t>
            </w:r>
            <w:r w:rsidR="00A502C4">
              <w:t>:</w:t>
            </w:r>
          </w:p>
        </w:tc>
        <w:tc>
          <w:tcPr>
            <w:tcW w:w="2333" w:type="dxa"/>
            <w:gridSpan w:val="2"/>
            <w:vAlign w:val="center"/>
          </w:tcPr>
          <w:p w14:paraId="2D8B66DD" w14:textId="61000C03" w:rsidR="00C2182C" w:rsidRPr="009C1684" w:rsidRDefault="00C2182C" w:rsidP="00A502C4">
            <w:pPr>
              <w:jc w:val="center"/>
              <w:rPr>
                <w:b/>
                <w:i/>
              </w:rPr>
            </w:pPr>
          </w:p>
        </w:tc>
      </w:tr>
    </w:tbl>
    <w:p w14:paraId="2FE2C287" w14:textId="0892A342"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990"/>
        <w:gridCol w:w="4313"/>
        <w:gridCol w:w="2797"/>
        <w:gridCol w:w="2243"/>
      </w:tblGrid>
      <w:tr w:rsidR="00530BD9" w14:paraId="018FC82E" w14:textId="77777777" w:rsidTr="003D521E">
        <w:trPr>
          <w:trHeight w:val="432"/>
        </w:trPr>
        <w:tc>
          <w:tcPr>
            <w:tcW w:w="457" w:type="dxa"/>
            <w:vMerge w:val="restart"/>
            <w:vAlign w:val="center"/>
          </w:tcPr>
          <w:p w14:paraId="21983180" w14:textId="719BEB73" w:rsidR="00530BD9" w:rsidRPr="002139D7" w:rsidRDefault="00530BD9" w:rsidP="00E80618">
            <w:pPr>
              <w:jc w:val="center"/>
              <w:rPr>
                <w:b/>
              </w:rPr>
            </w:pPr>
            <w:r>
              <w:rPr>
                <w:b/>
              </w:rPr>
              <w:t>5</w:t>
            </w:r>
          </w:p>
        </w:tc>
        <w:tc>
          <w:tcPr>
            <w:tcW w:w="10343" w:type="dxa"/>
            <w:gridSpan w:val="4"/>
            <w:vAlign w:val="center"/>
          </w:tcPr>
          <w:p w14:paraId="66AFCE72" w14:textId="0EAB9F0F" w:rsidR="00530BD9" w:rsidRDefault="00530BD9" w:rsidP="00FA3BA6">
            <w:pPr>
              <w:rPr>
                <w:b/>
              </w:rPr>
            </w:pPr>
            <w:r>
              <w:rPr>
                <w:b/>
              </w:rPr>
              <w:t xml:space="preserve">Amendment Information – List </w:t>
            </w:r>
            <w:r w:rsidRPr="003D521E">
              <w:rPr>
                <w:b/>
                <w:i/>
                <w:u w:val="single"/>
              </w:rPr>
              <w:t>all previously</w:t>
            </w:r>
            <w:r>
              <w:rPr>
                <w:b/>
              </w:rPr>
              <w:t xml:space="preserve"> approved amendments:</w:t>
            </w:r>
          </w:p>
        </w:tc>
      </w:tr>
      <w:tr w:rsidR="00530BD9" w14:paraId="6037CAAF" w14:textId="77777777" w:rsidTr="00530BD9">
        <w:trPr>
          <w:trHeight w:val="720"/>
        </w:trPr>
        <w:tc>
          <w:tcPr>
            <w:tcW w:w="457" w:type="dxa"/>
            <w:vMerge/>
          </w:tcPr>
          <w:p w14:paraId="03FF3B3F" w14:textId="77777777" w:rsidR="00530BD9" w:rsidRDefault="00530BD9" w:rsidP="004C4714">
            <w:pPr>
              <w:jc w:val="both"/>
            </w:pPr>
          </w:p>
        </w:tc>
        <w:tc>
          <w:tcPr>
            <w:tcW w:w="990" w:type="dxa"/>
            <w:vAlign w:val="center"/>
          </w:tcPr>
          <w:p w14:paraId="71908BA5" w14:textId="77777777" w:rsidR="00530BD9" w:rsidRPr="00271D3A" w:rsidRDefault="00530BD9" w:rsidP="00E80618">
            <w:pPr>
              <w:jc w:val="center"/>
              <w:rPr>
                <w:i/>
              </w:rPr>
            </w:pPr>
            <w:r w:rsidRPr="00271D3A">
              <w:rPr>
                <w:i/>
              </w:rPr>
              <w:t>Amd #:</w:t>
            </w:r>
          </w:p>
        </w:tc>
        <w:tc>
          <w:tcPr>
            <w:tcW w:w="4313" w:type="dxa"/>
            <w:vAlign w:val="center"/>
          </w:tcPr>
          <w:p w14:paraId="1E0DF8E0" w14:textId="39DC97E3" w:rsidR="00530BD9" w:rsidRDefault="00530BD9" w:rsidP="00530BD9">
            <w:pPr>
              <w:jc w:val="center"/>
              <w:rPr>
                <w:i/>
              </w:rPr>
            </w:pPr>
            <w:r w:rsidRPr="00271D3A">
              <w:rPr>
                <w:i/>
              </w:rPr>
              <w:t xml:space="preserve">Brief Synopsis of </w:t>
            </w:r>
            <w:r w:rsidR="000405BB">
              <w:rPr>
                <w:i/>
              </w:rPr>
              <w:t>W</w:t>
            </w:r>
            <w:r w:rsidRPr="00271D3A">
              <w:rPr>
                <w:i/>
              </w:rPr>
              <w:t xml:space="preserve">hat </w:t>
            </w:r>
          </w:p>
          <w:p w14:paraId="23EB5D69" w14:textId="5FA6D388" w:rsidR="00530BD9" w:rsidRPr="00271D3A" w:rsidRDefault="00530BD9" w:rsidP="00530BD9">
            <w:pPr>
              <w:jc w:val="center"/>
              <w:rPr>
                <w:i/>
              </w:rPr>
            </w:pPr>
            <w:r w:rsidRPr="00271D3A">
              <w:rPr>
                <w:i/>
              </w:rPr>
              <w:t>Amendment Accomplished:</w:t>
            </w:r>
          </w:p>
        </w:tc>
        <w:tc>
          <w:tcPr>
            <w:tcW w:w="2797" w:type="dxa"/>
            <w:vAlign w:val="center"/>
          </w:tcPr>
          <w:p w14:paraId="0CDA1EB7" w14:textId="0BC7FDE6" w:rsidR="00530BD9" w:rsidRPr="00271D3A" w:rsidRDefault="00201AB7" w:rsidP="00201AB7">
            <w:pPr>
              <w:jc w:val="center"/>
              <w:rPr>
                <w:i/>
              </w:rPr>
            </w:pPr>
            <w:r w:rsidRPr="00201AB7">
              <w:rPr>
                <w:i/>
              </w:rPr>
              <w:t>Identify d</w:t>
            </w:r>
            <w:r w:rsidR="003533AB" w:rsidRPr="00201AB7">
              <w:rPr>
                <w:i/>
              </w:rPr>
              <w:t xml:space="preserve">ollar </w:t>
            </w:r>
            <w:r>
              <w:rPr>
                <w:i/>
              </w:rPr>
              <w:t xml:space="preserve">amount for </w:t>
            </w:r>
            <w:r w:rsidRPr="00A4274F">
              <w:rPr>
                <w:b/>
                <w:bCs/>
                <w:i/>
                <w:u w:val="single"/>
              </w:rPr>
              <w:t>this</w:t>
            </w:r>
            <w:r>
              <w:rPr>
                <w:i/>
              </w:rPr>
              <w:t xml:space="preserve"> amendment</w:t>
            </w:r>
          </w:p>
        </w:tc>
        <w:tc>
          <w:tcPr>
            <w:tcW w:w="2243" w:type="dxa"/>
            <w:vAlign w:val="center"/>
          </w:tcPr>
          <w:p w14:paraId="4E02E5D4" w14:textId="1C1B2FD9" w:rsidR="00530BD9" w:rsidRPr="00271D3A" w:rsidRDefault="00530BD9" w:rsidP="00271D3A">
            <w:pPr>
              <w:jc w:val="center"/>
              <w:rPr>
                <w:i/>
              </w:rPr>
            </w:pPr>
            <w:r w:rsidRPr="00271D3A">
              <w:rPr>
                <w:i/>
              </w:rPr>
              <w:t>Change in End Date</w:t>
            </w:r>
          </w:p>
        </w:tc>
      </w:tr>
      <w:tr w:rsidR="00530BD9" w14:paraId="3E5779FA" w14:textId="77777777" w:rsidTr="008F32B8">
        <w:trPr>
          <w:trHeight w:val="432"/>
        </w:trPr>
        <w:tc>
          <w:tcPr>
            <w:tcW w:w="457" w:type="dxa"/>
            <w:vMerge/>
          </w:tcPr>
          <w:p w14:paraId="57677F27" w14:textId="77777777" w:rsidR="00530BD9" w:rsidRDefault="00530BD9" w:rsidP="004C4714">
            <w:pPr>
              <w:jc w:val="both"/>
            </w:pPr>
          </w:p>
        </w:tc>
        <w:tc>
          <w:tcPr>
            <w:tcW w:w="990" w:type="dxa"/>
            <w:vAlign w:val="center"/>
          </w:tcPr>
          <w:p w14:paraId="3885E45E" w14:textId="77777777" w:rsidR="00530BD9" w:rsidRPr="00271D3A" w:rsidRDefault="00530BD9" w:rsidP="008F32B8">
            <w:pPr>
              <w:jc w:val="center"/>
              <w:rPr>
                <w:b/>
                <w:i/>
              </w:rPr>
            </w:pPr>
          </w:p>
        </w:tc>
        <w:tc>
          <w:tcPr>
            <w:tcW w:w="4313" w:type="dxa"/>
            <w:vAlign w:val="center"/>
          </w:tcPr>
          <w:p w14:paraId="0396C4E4" w14:textId="77777777" w:rsidR="00530BD9" w:rsidRPr="00271D3A" w:rsidRDefault="00530BD9" w:rsidP="00A502C4">
            <w:pPr>
              <w:rPr>
                <w:b/>
                <w:i/>
              </w:rPr>
            </w:pPr>
          </w:p>
        </w:tc>
        <w:tc>
          <w:tcPr>
            <w:tcW w:w="2797" w:type="dxa"/>
            <w:vAlign w:val="center"/>
          </w:tcPr>
          <w:p w14:paraId="4A0C1108" w14:textId="77777777" w:rsidR="00530BD9" w:rsidRPr="00271D3A" w:rsidRDefault="00530BD9" w:rsidP="00A502C4">
            <w:pPr>
              <w:rPr>
                <w:b/>
                <w:i/>
              </w:rPr>
            </w:pPr>
          </w:p>
        </w:tc>
        <w:tc>
          <w:tcPr>
            <w:tcW w:w="2243" w:type="dxa"/>
            <w:vAlign w:val="center"/>
          </w:tcPr>
          <w:p w14:paraId="4BF62E35" w14:textId="77777777" w:rsidR="00530BD9" w:rsidRPr="00271D3A" w:rsidRDefault="00530BD9" w:rsidP="008F32B8">
            <w:pPr>
              <w:jc w:val="center"/>
              <w:rPr>
                <w:b/>
                <w:i/>
              </w:rPr>
            </w:pPr>
          </w:p>
        </w:tc>
      </w:tr>
      <w:tr w:rsidR="00530BD9" w14:paraId="6006D4EA" w14:textId="77777777" w:rsidTr="008F32B8">
        <w:trPr>
          <w:trHeight w:val="432"/>
        </w:trPr>
        <w:tc>
          <w:tcPr>
            <w:tcW w:w="457" w:type="dxa"/>
            <w:vMerge/>
          </w:tcPr>
          <w:p w14:paraId="3CEF33AD" w14:textId="77777777" w:rsidR="00530BD9" w:rsidRDefault="00530BD9" w:rsidP="004C4714">
            <w:pPr>
              <w:jc w:val="both"/>
            </w:pPr>
          </w:p>
        </w:tc>
        <w:tc>
          <w:tcPr>
            <w:tcW w:w="990" w:type="dxa"/>
            <w:vAlign w:val="center"/>
          </w:tcPr>
          <w:p w14:paraId="3F9E551B" w14:textId="77777777" w:rsidR="00530BD9" w:rsidRPr="00271D3A" w:rsidRDefault="00530BD9" w:rsidP="008F32B8">
            <w:pPr>
              <w:jc w:val="center"/>
              <w:rPr>
                <w:b/>
                <w:i/>
              </w:rPr>
            </w:pPr>
          </w:p>
        </w:tc>
        <w:tc>
          <w:tcPr>
            <w:tcW w:w="4313" w:type="dxa"/>
            <w:vAlign w:val="center"/>
          </w:tcPr>
          <w:p w14:paraId="3833BDCF" w14:textId="77777777" w:rsidR="00530BD9" w:rsidRPr="00271D3A" w:rsidRDefault="00530BD9" w:rsidP="00A502C4">
            <w:pPr>
              <w:rPr>
                <w:b/>
                <w:i/>
              </w:rPr>
            </w:pPr>
          </w:p>
        </w:tc>
        <w:tc>
          <w:tcPr>
            <w:tcW w:w="2797" w:type="dxa"/>
            <w:vAlign w:val="center"/>
          </w:tcPr>
          <w:p w14:paraId="34056F3D" w14:textId="77777777" w:rsidR="00530BD9" w:rsidRPr="00271D3A" w:rsidRDefault="00530BD9" w:rsidP="00A502C4">
            <w:pPr>
              <w:rPr>
                <w:b/>
                <w:i/>
              </w:rPr>
            </w:pPr>
          </w:p>
        </w:tc>
        <w:tc>
          <w:tcPr>
            <w:tcW w:w="2243" w:type="dxa"/>
            <w:vAlign w:val="center"/>
          </w:tcPr>
          <w:p w14:paraId="4F89441C" w14:textId="77777777" w:rsidR="00530BD9" w:rsidRPr="00271D3A" w:rsidRDefault="00530BD9" w:rsidP="008F32B8">
            <w:pPr>
              <w:jc w:val="center"/>
              <w:rPr>
                <w:b/>
                <w:i/>
              </w:rPr>
            </w:pPr>
          </w:p>
        </w:tc>
      </w:tr>
      <w:tr w:rsidR="00530BD9" w14:paraId="7852B145" w14:textId="77777777" w:rsidTr="008F32B8">
        <w:trPr>
          <w:trHeight w:val="432"/>
        </w:trPr>
        <w:tc>
          <w:tcPr>
            <w:tcW w:w="457" w:type="dxa"/>
            <w:vMerge/>
          </w:tcPr>
          <w:p w14:paraId="5436FF0B" w14:textId="77777777" w:rsidR="00530BD9" w:rsidRDefault="00530BD9" w:rsidP="004C4714">
            <w:pPr>
              <w:jc w:val="both"/>
            </w:pPr>
          </w:p>
        </w:tc>
        <w:tc>
          <w:tcPr>
            <w:tcW w:w="990" w:type="dxa"/>
            <w:vAlign w:val="center"/>
          </w:tcPr>
          <w:p w14:paraId="5CE32C59" w14:textId="77777777" w:rsidR="00530BD9" w:rsidRPr="00271D3A" w:rsidRDefault="00530BD9" w:rsidP="008F32B8">
            <w:pPr>
              <w:jc w:val="center"/>
              <w:rPr>
                <w:b/>
                <w:i/>
              </w:rPr>
            </w:pPr>
          </w:p>
        </w:tc>
        <w:tc>
          <w:tcPr>
            <w:tcW w:w="4313" w:type="dxa"/>
            <w:vAlign w:val="center"/>
          </w:tcPr>
          <w:p w14:paraId="12294CFE" w14:textId="77777777" w:rsidR="00530BD9" w:rsidRPr="00271D3A" w:rsidRDefault="00530BD9" w:rsidP="00A502C4">
            <w:pPr>
              <w:rPr>
                <w:b/>
                <w:i/>
              </w:rPr>
            </w:pPr>
          </w:p>
        </w:tc>
        <w:tc>
          <w:tcPr>
            <w:tcW w:w="2797" w:type="dxa"/>
            <w:vAlign w:val="center"/>
          </w:tcPr>
          <w:p w14:paraId="557B6D03" w14:textId="77777777" w:rsidR="00530BD9" w:rsidRPr="00271D3A" w:rsidRDefault="00530BD9" w:rsidP="00A502C4">
            <w:pPr>
              <w:rPr>
                <w:b/>
                <w:i/>
              </w:rPr>
            </w:pPr>
          </w:p>
        </w:tc>
        <w:tc>
          <w:tcPr>
            <w:tcW w:w="2243" w:type="dxa"/>
            <w:vAlign w:val="center"/>
          </w:tcPr>
          <w:p w14:paraId="7B11E387" w14:textId="77777777" w:rsidR="00530BD9" w:rsidRPr="00271D3A" w:rsidRDefault="00530BD9" w:rsidP="008F32B8">
            <w:pPr>
              <w:jc w:val="center"/>
              <w:rPr>
                <w:b/>
                <w:i/>
              </w:rPr>
            </w:pPr>
          </w:p>
        </w:tc>
      </w:tr>
    </w:tbl>
    <w:p w14:paraId="012300AF" w14:textId="77777777" w:rsidR="00616DA8" w:rsidRDefault="00616DA8" w:rsidP="00616DA8">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162"/>
        <w:gridCol w:w="4141"/>
        <w:gridCol w:w="2617"/>
        <w:gridCol w:w="2423"/>
      </w:tblGrid>
      <w:tr w:rsidR="00933727" w14:paraId="40430990" w14:textId="77777777" w:rsidTr="003D521E">
        <w:trPr>
          <w:trHeight w:val="432"/>
        </w:trPr>
        <w:tc>
          <w:tcPr>
            <w:tcW w:w="457" w:type="dxa"/>
            <w:vMerge w:val="restart"/>
            <w:vAlign w:val="center"/>
          </w:tcPr>
          <w:p w14:paraId="36DDEDBA" w14:textId="6097A09C" w:rsidR="00933727" w:rsidRPr="00616DA8" w:rsidRDefault="002F5718" w:rsidP="00084DA4">
            <w:pPr>
              <w:jc w:val="center"/>
              <w:rPr>
                <w:b/>
              </w:rPr>
            </w:pPr>
            <w:r>
              <w:rPr>
                <w:b/>
              </w:rPr>
              <w:t>6</w:t>
            </w:r>
          </w:p>
        </w:tc>
        <w:tc>
          <w:tcPr>
            <w:tcW w:w="10343" w:type="dxa"/>
            <w:gridSpan w:val="4"/>
            <w:vAlign w:val="center"/>
          </w:tcPr>
          <w:p w14:paraId="7AF5BC3A" w14:textId="267BD467" w:rsidR="00933727" w:rsidRDefault="00933727" w:rsidP="002F5718">
            <w:pPr>
              <w:rPr>
                <w:b/>
              </w:rPr>
            </w:pPr>
            <w:r w:rsidRPr="002F5718">
              <w:rPr>
                <w:b/>
                <w:i/>
                <w:u w:val="single"/>
              </w:rPr>
              <w:t>Proposed</w:t>
            </w:r>
            <w:r>
              <w:rPr>
                <w:b/>
              </w:rPr>
              <w:t xml:space="preserve"> </w:t>
            </w:r>
            <w:r w:rsidR="00EB13AF">
              <w:rPr>
                <w:b/>
              </w:rPr>
              <w:t>A</w:t>
            </w:r>
            <w:r>
              <w:rPr>
                <w:b/>
              </w:rPr>
              <w:t xml:space="preserve">mendment </w:t>
            </w:r>
            <w:r w:rsidR="00EB13AF">
              <w:rPr>
                <w:b/>
              </w:rPr>
              <w:t>I</w:t>
            </w:r>
            <w:r>
              <w:rPr>
                <w:b/>
              </w:rPr>
              <w:t>nformation:</w:t>
            </w:r>
          </w:p>
        </w:tc>
      </w:tr>
      <w:tr w:rsidR="00933727" w14:paraId="32A26B38" w14:textId="77777777" w:rsidTr="003D521E">
        <w:trPr>
          <w:trHeight w:val="720"/>
        </w:trPr>
        <w:tc>
          <w:tcPr>
            <w:tcW w:w="457" w:type="dxa"/>
            <w:vMerge/>
            <w:vAlign w:val="center"/>
          </w:tcPr>
          <w:p w14:paraId="66D2A2F7" w14:textId="77777777" w:rsidR="00933727" w:rsidRDefault="00933727" w:rsidP="00084DA4">
            <w:pPr>
              <w:jc w:val="center"/>
              <w:rPr>
                <w:b/>
              </w:rPr>
            </w:pPr>
          </w:p>
        </w:tc>
        <w:tc>
          <w:tcPr>
            <w:tcW w:w="1162" w:type="dxa"/>
            <w:vAlign w:val="center"/>
          </w:tcPr>
          <w:p w14:paraId="39C2CCC6" w14:textId="77777777" w:rsidR="00933727" w:rsidRPr="00530BD9" w:rsidRDefault="00933727" w:rsidP="001F05CC">
            <w:pPr>
              <w:jc w:val="center"/>
              <w:rPr>
                <w:i/>
              </w:rPr>
            </w:pPr>
            <w:r w:rsidRPr="00530BD9">
              <w:rPr>
                <w:i/>
              </w:rPr>
              <w:t>Amd #:</w:t>
            </w:r>
          </w:p>
        </w:tc>
        <w:tc>
          <w:tcPr>
            <w:tcW w:w="4141" w:type="dxa"/>
            <w:vAlign w:val="center"/>
          </w:tcPr>
          <w:p w14:paraId="0136A91E" w14:textId="4C4DCD7A" w:rsidR="00933727" w:rsidRPr="00530BD9" w:rsidRDefault="00933727" w:rsidP="005A6B97">
            <w:pPr>
              <w:jc w:val="center"/>
              <w:rPr>
                <w:i/>
              </w:rPr>
            </w:pPr>
            <w:r w:rsidRPr="00530BD9">
              <w:rPr>
                <w:i/>
              </w:rPr>
              <w:t xml:space="preserve">Brief </w:t>
            </w:r>
            <w:r w:rsidR="00530BD9">
              <w:rPr>
                <w:i/>
              </w:rPr>
              <w:t>S</w:t>
            </w:r>
            <w:r w:rsidRPr="00530BD9">
              <w:rPr>
                <w:i/>
              </w:rPr>
              <w:t xml:space="preserve">ynopsis of </w:t>
            </w:r>
            <w:r w:rsidR="00530BD9">
              <w:rPr>
                <w:i/>
              </w:rPr>
              <w:t>W</w:t>
            </w:r>
            <w:r w:rsidRPr="00530BD9">
              <w:rPr>
                <w:i/>
              </w:rPr>
              <w:t xml:space="preserve">hat the </w:t>
            </w:r>
            <w:r w:rsidR="00530BD9">
              <w:rPr>
                <w:i/>
              </w:rPr>
              <w:t>R</w:t>
            </w:r>
            <w:r w:rsidRPr="00530BD9">
              <w:rPr>
                <w:i/>
              </w:rPr>
              <w:t xml:space="preserve">equested </w:t>
            </w:r>
            <w:r w:rsidR="00530BD9">
              <w:rPr>
                <w:i/>
              </w:rPr>
              <w:t>A</w:t>
            </w:r>
            <w:r w:rsidRPr="00530BD9">
              <w:rPr>
                <w:i/>
              </w:rPr>
              <w:t xml:space="preserve">mendment will </w:t>
            </w:r>
            <w:r w:rsidR="00530BD9">
              <w:rPr>
                <w:i/>
              </w:rPr>
              <w:t>A</w:t>
            </w:r>
            <w:r w:rsidRPr="00530BD9">
              <w:rPr>
                <w:i/>
              </w:rPr>
              <w:t>ccomplish</w:t>
            </w:r>
          </w:p>
        </w:tc>
        <w:tc>
          <w:tcPr>
            <w:tcW w:w="2617" w:type="dxa"/>
            <w:vAlign w:val="center"/>
          </w:tcPr>
          <w:p w14:paraId="61178AD6" w14:textId="5FF3DD93" w:rsidR="00933727" w:rsidRPr="00201AB7" w:rsidRDefault="00201AB7" w:rsidP="0090277F">
            <w:pPr>
              <w:jc w:val="center"/>
              <w:rPr>
                <w:i/>
              </w:rPr>
            </w:pPr>
            <w:r w:rsidRPr="00201AB7">
              <w:rPr>
                <w:i/>
              </w:rPr>
              <w:t xml:space="preserve">Identify dollar </w:t>
            </w:r>
            <w:r>
              <w:rPr>
                <w:i/>
              </w:rPr>
              <w:t>amount</w:t>
            </w:r>
            <w:r w:rsidRPr="00201AB7">
              <w:rPr>
                <w:i/>
              </w:rPr>
              <w:t xml:space="preserve"> for </w:t>
            </w:r>
            <w:r w:rsidRPr="00A4274F">
              <w:rPr>
                <w:b/>
                <w:bCs/>
                <w:i/>
                <w:u w:val="single"/>
              </w:rPr>
              <w:t>this</w:t>
            </w:r>
            <w:r w:rsidRPr="00201AB7">
              <w:rPr>
                <w:i/>
              </w:rPr>
              <w:t xml:space="preserve"> amendment</w:t>
            </w:r>
          </w:p>
        </w:tc>
        <w:tc>
          <w:tcPr>
            <w:tcW w:w="2423" w:type="dxa"/>
            <w:vAlign w:val="center"/>
          </w:tcPr>
          <w:p w14:paraId="560255CD" w14:textId="6CCAADA7" w:rsidR="00933727" w:rsidRPr="00530BD9" w:rsidRDefault="00933727" w:rsidP="00530BD9">
            <w:pPr>
              <w:jc w:val="center"/>
              <w:rPr>
                <w:i/>
              </w:rPr>
            </w:pPr>
            <w:r w:rsidRPr="00530BD9">
              <w:rPr>
                <w:i/>
              </w:rPr>
              <w:t>Change in</w:t>
            </w:r>
            <w:r w:rsidR="002F5718" w:rsidRPr="00530BD9">
              <w:rPr>
                <w:i/>
              </w:rPr>
              <w:t xml:space="preserve"> </w:t>
            </w:r>
            <w:r w:rsidR="00530BD9">
              <w:rPr>
                <w:i/>
              </w:rPr>
              <w:t>E</w:t>
            </w:r>
            <w:r w:rsidRPr="00530BD9">
              <w:rPr>
                <w:i/>
              </w:rPr>
              <w:t xml:space="preserve">nd </w:t>
            </w:r>
            <w:r w:rsidR="00530BD9">
              <w:rPr>
                <w:i/>
              </w:rPr>
              <w:t>D</w:t>
            </w:r>
            <w:r w:rsidRPr="00530BD9">
              <w:rPr>
                <w:i/>
              </w:rPr>
              <w:t>ate</w:t>
            </w:r>
          </w:p>
        </w:tc>
      </w:tr>
      <w:tr w:rsidR="00933727" w14:paraId="57303A60" w14:textId="77777777" w:rsidTr="008F32B8">
        <w:trPr>
          <w:trHeight w:val="432"/>
        </w:trPr>
        <w:tc>
          <w:tcPr>
            <w:tcW w:w="457" w:type="dxa"/>
            <w:vMerge/>
            <w:vAlign w:val="center"/>
          </w:tcPr>
          <w:p w14:paraId="1BF823B4" w14:textId="77777777" w:rsidR="00933727" w:rsidRDefault="00933727" w:rsidP="00084DA4">
            <w:pPr>
              <w:jc w:val="center"/>
              <w:rPr>
                <w:b/>
              </w:rPr>
            </w:pPr>
          </w:p>
        </w:tc>
        <w:tc>
          <w:tcPr>
            <w:tcW w:w="1162" w:type="dxa"/>
            <w:vAlign w:val="center"/>
          </w:tcPr>
          <w:p w14:paraId="197E7A7F" w14:textId="77777777" w:rsidR="00933727" w:rsidRPr="008F32B8" w:rsidRDefault="00933727" w:rsidP="008F32B8">
            <w:pPr>
              <w:jc w:val="center"/>
              <w:rPr>
                <w:b/>
                <w:i/>
              </w:rPr>
            </w:pPr>
          </w:p>
        </w:tc>
        <w:tc>
          <w:tcPr>
            <w:tcW w:w="4141" w:type="dxa"/>
            <w:vAlign w:val="center"/>
          </w:tcPr>
          <w:p w14:paraId="242E2644" w14:textId="77777777" w:rsidR="00933727" w:rsidRPr="008F32B8" w:rsidRDefault="00933727" w:rsidP="008F32B8">
            <w:pPr>
              <w:rPr>
                <w:b/>
                <w:i/>
              </w:rPr>
            </w:pPr>
          </w:p>
        </w:tc>
        <w:tc>
          <w:tcPr>
            <w:tcW w:w="2617" w:type="dxa"/>
            <w:vAlign w:val="center"/>
          </w:tcPr>
          <w:p w14:paraId="197EC729" w14:textId="77777777" w:rsidR="00933727" w:rsidRPr="008F32B8" w:rsidRDefault="00933727" w:rsidP="008F32B8">
            <w:pPr>
              <w:rPr>
                <w:b/>
                <w:i/>
              </w:rPr>
            </w:pPr>
          </w:p>
        </w:tc>
        <w:tc>
          <w:tcPr>
            <w:tcW w:w="2423" w:type="dxa"/>
            <w:vAlign w:val="center"/>
          </w:tcPr>
          <w:p w14:paraId="2FAB3C2C" w14:textId="77777777" w:rsidR="00933727" w:rsidRPr="008F32B8" w:rsidRDefault="00933727" w:rsidP="008F32B8">
            <w:pPr>
              <w:jc w:val="center"/>
              <w:rPr>
                <w:b/>
                <w:i/>
              </w:rPr>
            </w:pPr>
          </w:p>
        </w:tc>
      </w:tr>
    </w:tbl>
    <w:p w14:paraId="703C5F45" w14:textId="77777777" w:rsidR="00AC168C" w:rsidRDefault="00AC168C" w:rsidP="00AC168C">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0343"/>
      </w:tblGrid>
      <w:tr w:rsidR="00F95293" w14:paraId="7292D9DB" w14:textId="77777777" w:rsidTr="003533AB">
        <w:trPr>
          <w:trHeight w:val="728"/>
        </w:trPr>
        <w:tc>
          <w:tcPr>
            <w:tcW w:w="457" w:type="dxa"/>
            <w:vMerge w:val="restart"/>
            <w:vAlign w:val="center"/>
          </w:tcPr>
          <w:p w14:paraId="571FD792" w14:textId="01F50F8A" w:rsidR="00F95293" w:rsidRPr="00616DA8" w:rsidRDefault="002F5718" w:rsidP="00084DA4">
            <w:pPr>
              <w:jc w:val="center"/>
              <w:rPr>
                <w:b/>
              </w:rPr>
            </w:pPr>
            <w:r>
              <w:rPr>
                <w:b/>
              </w:rPr>
              <w:t>7</w:t>
            </w:r>
          </w:p>
        </w:tc>
        <w:tc>
          <w:tcPr>
            <w:tcW w:w="10343" w:type="dxa"/>
            <w:vAlign w:val="center"/>
          </w:tcPr>
          <w:p w14:paraId="7B9DDF77" w14:textId="7D476A09" w:rsidR="00F95293" w:rsidRPr="00616DA8" w:rsidRDefault="00F95293" w:rsidP="002F5718">
            <w:pPr>
              <w:rPr>
                <w:b/>
                <w:i/>
              </w:rPr>
            </w:pPr>
            <w:r w:rsidRPr="00EF51B1">
              <w:rPr>
                <w:b/>
              </w:rPr>
              <w:t xml:space="preserve">What is the justification to extend the contract term beyond the State’s four (4) year </w:t>
            </w:r>
            <w:r w:rsidR="00084DA4">
              <w:rPr>
                <w:b/>
              </w:rPr>
              <w:t xml:space="preserve">re-solicitation </w:t>
            </w:r>
            <w:r w:rsidRPr="00EF51B1">
              <w:rPr>
                <w:b/>
              </w:rPr>
              <w:t>policy</w:t>
            </w:r>
            <w:r w:rsidR="00D64645">
              <w:rPr>
                <w:b/>
              </w:rPr>
              <w:t xml:space="preserve"> (SAM</w:t>
            </w:r>
            <w:r w:rsidR="00815864">
              <w:rPr>
                <w:b/>
              </w:rPr>
              <w:t xml:space="preserve"> 0305</w:t>
            </w:r>
            <w:r w:rsidR="00A4274F">
              <w:rPr>
                <w:b/>
              </w:rPr>
              <w:t xml:space="preserve"> E</w:t>
            </w:r>
            <w:r w:rsidR="00815864">
              <w:rPr>
                <w:b/>
              </w:rPr>
              <w:t>)?</w:t>
            </w:r>
            <w:r w:rsidR="00201AB7">
              <w:rPr>
                <w:b/>
              </w:rPr>
              <w:t xml:space="preserve"> </w:t>
            </w:r>
          </w:p>
        </w:tc>
      </w:tr>
      <w:tr w:rsidR="00F95293" w14:paraId="7ED8D545" w14:textId="77777777" w:rsidTr="00530BD9">
        <w:trPr>
          <w:trHeight w:val="432"/>
        </w:trPr>
        <w:tc>
          <w:tcPr>
            <w:tcW w:w="457" w:type="dxa"/>
            <w:vMerge/>
            <w:vAlign w:val="center"/>
          </w:tcPr>
          <w:p w14:paraId="06BC89B1" w14:textId="77777777" w:rsidR="00F95293" w:rsidRPr="00616DA8" w:rsidRDefault="00F95293" w:rsidP="00616DA8">
            <w:pPr>
              <w:rPr>
                <w:b/>
              </w:rPr>
            </w:pPr>
          </w:p>
        </w:tc>
        <w:tc>
          <w:tcPr>
            <w:tcW w:w="10343" w:type="dxa"/>
            <w:vAlign w:val="center"/>
          </w:tcPr>
          <w:p w14:paraId="09FB0AC5" w14:textId="77777777" w:rsidR="00F95293" w:rsidRPr="00616DA8" w:rsidRDefault="00F95293" w:rsidP="00D94713">
            <w:pPr>
              <w:rPr>
                <w:b/>
                <w:i/>
              </w:rPr>
            </w:pPr>
          </w:p>
        </w:tc>
      </w:tr>
    </w:tbl>
    <w:p w14:paraId="5F7AB0A0" w14:textId="77777777" w:rsidR="003F401A" w:rsidRDefault="003F401A" w:rsidP="002F5718">
      <w:pPr>
        <w:ind w:left="-99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0"/>
        <w:gridCol w:w="10260"/>
      </w:tblGrid>
      <w:tr w:rsidR="00933727" w14:paraId="4E463228" w14:textId="77777777" w:rsidTr="00D94713">
        <w:trPr>
          <w:trHeight w:val="432"/>
        </w:trPr>
        <w:tc>
          <w:tcPr>
            <w:tcW w:w="540" w:type="dxa"/>
            <w:vMerge w:val="restart"/>
            <w:vAlign w:val="center"/>
          </w:tcPr>
          <w:p w14:paraId="00D6CE02" w14:textId="10CFFA3B" w:rsidR="00933727" w:rsidRPr="00F95293" w:rsidRDefault="002F5718" w:rsidP="00084DA4">
            <w:pPr>
              <w:jc w:val="center"/>
              <w:rPr>
                <w:b/>
              </w:rPr>
            </w:pPr>
            <w:r>
              <w:rPr>
                <w:b/>
              </w:rPr>
              <w:t>8</w:t>
            </w:r>
          </w:p>
        </w:tc>
        <w:tc>
          <w:tcPr>
            <w:tcW w:w="10260" w:type="dxa"/>
            <w:vAlign w:val="center"/>
          </w:tcPr>
          <w:p w14:paraId="4BA9DB12" w14:textId="77777777" w:rsidR="00933727" w:rsidRPr="00EF51B1" w:rsidRDefault="00933727" w:rsidP="00F40C94">
            <w:pPr>
              <w:rPr>
                <w:b/>
              </w:rPr>
            </w:pPr>
            <w:r w:rsidRPr="00EF51B1">
              <w:rPr>
                <w:b/>
              </w:rPr>
              <w:t>What are the potential consequences to the State if the</w:t>
            </w:r>
            <w:r>
              <w:rPr>
                <w:b/>
              </w:rPr>
              <w:t xml:space="preserve"> </w:t>
            </w:r>
            <w:r w:rsidRPr="00EF51B1">
              <w:rPr>
                <w:b/>
              </w:rPr>
              <w:t>contract extension request</w:t>
            </w:r>
            <w:r>
              <w:rPr>
                <w:b/>
              </w:rPr>
              <w:t xml:space="preserve"> </w:t>
            </w:r>
            <w:r w:rsidRPr="00EF51B1">
              <w:rPr>
                <w:b/>
              </w:rPr>
              <w:t>is denied?</w:t>
            </w:r>
          </w:p>
        </w:tc>
      </w:tr>
      <w:tr w:rsidR="00933727" w14:paraId="1297138F" w14:textId="77777777" w:rsidTr="00D94713">
        <w:trPr>
          <w:trHeight w:val="432"/>
        </w:trPr>
        <w:tc>
          <w:tcPr>
            <w:tcW w:w="540" w:type="dxa"/>
            <w:vMerge/>
            <w:vAlign w:val="center"/>
          </w:tcPr>
          <w:p w14:paraId="75FF0E0E" w14:textId="77777777" w:rsidR="00933727" w:rsidRPr="00F95293" w:rsidRDefault="00933727" w:rsidP="00F95293">
            <w:pPr>
              <w:rPr>
                <w:b/>
              </w:rPr>
            </w:pPr>
          </w:p>
        </w:tc>
        <w:tc>
          <w:tcPr>
            <w:tcW w:w="10260" w:type="dxa"/>
            <w:vAlign w:val="center"/>
          </w:tcPr>
          <w:p w14:paraId="54CB3402" w14:textId="77777777" w:rsidR="00933727" w:rsidRPr="00D94713" w:rsidRDefault="00933727" w:rsidP="00D94713">
            <w:pPr>
              <w:rPr>
                <w:b/>
                <w:i/>
              </w:rPr>
            </w:pPr>
          </w:p>
        </w:tc>
      </w:tr>
    </w:tbl>
    <w:p w14:paraId="48D61ED4" w14:textId="77777777" w:rsidR="003F401A" w:rsidRDefault="003F401A" w:rsidP="002F5718">
      <w:pPr>
        <w:pStyle w:val="Header"/>
        <w:tabs>
          <w:tab w:val="clear" w:pos="4320"/>
          <w:tab w:val="clear" w:pos="8640"/>
        </w:tabs>
        <w:ind w:left="-990" w:right="360"/>
        <w:jc w:val="both"/>
      </w:pPr>
    </w:p>
    <w:p w14:paraId="5969889A" w14:textId="77777777" w:rsidR="00C530A7" w:rsidRDefault="00C530A7" w:rsidP="002F5718">
      <w:pPr>
        <w:pStyle w:val="Header"/>
        <w:tabs>
          <w:tab w:val="clear" w:pos="4320"/>
          <w:tab w:val="clear" w:pos="8640"/>
        </w:tabs>
        <w:ind w:left="-990" w:right="360"/>
        <w:jc w:val="both"/>
      </w:pPr>
    </w:p>
    <w:p w14:paraId="1BEB39D0" w14:textId="7F79202C" w:rsidR="00C2182C" w:rsidRPr="00CF3A43" w:rsidRDefault="00C530A7" w:rsidP="001F16D8">
      <w:pPr>
        <w:pStyle w:val="Header"/>
        <w:tabs>
          <w:tab w:val="clear" w:pos="4320"/>
          <w:tab w:val="clear" w:pos="8640"/>
        </w:tabs>
        <w:ind w:left="-1080" w:right="360"/>
        <w:jc w:val="both"/>
        <w:rPr>
          <w:b/>
          <w:sz w:val="20"/>
          <w:szCs w:val="20"/>
        </w:rPr>
      </w:pPr>
      <w:r>
        <w:br w:type="page"/>
      </w: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1D9FDE79" w14:textId="77777777" w:rsidTr="00F23A3D">
        <w:trPr>
          <w:trHeight w:val="288"/>
        </w:trPr>
        <w:tc>
          <w:tcPr>
            <w:tcW w:w="3240" w:type="dxa"/>
            <w:gridSpan w:val="2"/>
          </w:tcPr>
          <w:p w14:paraId="2A15B3CF" w14:textId="77777777" w:rsidR="00C2182C" w:rsidRPr="005328E9" w:rsidRDefault="00C2182C" w:rsidP="00F23A3D">
            <w:pPr>
              <w:tabs>
                <w:tab w:val="left" w:pos="-1080"/>
              </w:tabs>
              <w:rPr>
                <w:b/>
                <w:i/>
              </w:rPr>
            </w:pPr>
            <w:r w:rsidRPr="005328E9">
              <w:rPr>
                <w:b/>
                <w:i/>
              </w:rPr>
              <w:lastRenderedPageBreak/>
              <w:t>Purchasing Use Only:</w:t>
            </w:r>
          </w:p>
        </w:tc>
      </w:tr>
      <w:tr w:rsidR="00C2182C" w:rsidRPr="005328E9" w14:paraId="1B26E552" w14:textId="77777777" w:rsidTr="00F23A3D">
        <w:trPr>
          <w:trHeight w:val="432"/>
        </w:trPr>
        <w:tc>
          <w:tcPr>
            <w:tcW w:w="1440" w:type="dxa"/>
            <w:vAlign w:val="center"/>
          </w:tcPr>
          <w:p w14:paraId="19268C5F"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76E3C5C4" w14:textId="77777777" w:rsidR="00C2182C" w:rsidRPr="005328E9" w:rsidRDefault="00C2182C" w:rsidP="00F23A3D">
            <w:pPr>
              <w:tabs>
                <w:tab w:val="left" w:pos="-1080"/>
              </w:tabs>
              <w:rPr>
                <w:b/>
                <w:i/>
              </w:rPr>
            </w:pPr>
          </w:p>
        </w:tc>
      </w:tr>
    </w:tbl>
    <w:p w14:paraId="78A47FE8" w14:textId="59CBE875" w:rsidR="00C2182C" w:rsidRDefault="00C2182C" w:rsidP="00C2182C">
      <w:pPr>
        <w:pStyle w:val="Header"/>
        <w:tabs>
          <w:tab w:val="clear" w:pos="4320"/>
          <w:tab w:val="clear" w:pos="8640"/>
        </w:tabs>
        <w:ind w:left="-1080" w:right="360"/>
        <w:jc w:val="both"/>
      </w:pPr>
    </w:p>
    <w:p w14:paraId="7EA1B009" w14:textId="77777777" w:rsidR="00C2182C" w:rsidRDefault="00C2182C" w:rsidP="00C2182C">
      <w:pPr>
        <w:pStyle w:val="Header"/>
        <w:tabs>
          <w:tab w:val="clear" w:pos="4320"/>
          <w:tab w:val="clear" w:pos="8640"/>
        </w:tabs>
        <w:ind w:left="-1080" w:right="360"/>
        <w:jc w:val="both"/>
      </w:pPr>
    </w:p>
    <w:p w14:paraId="60E93A5B" w14:textId="3DF52CFB" w:rsidR="003F401A" w:rsidRPr="00815864" w:rsidRDefault="003F401A" w:rsidP="003F401A">
      <w:pPr>
        <w:pStyle w:val="Header"/>
        <w:tabs>
          <w:tab w:val="clear" w:pos="4320"/>
          <w:tab w:val="clear" w:pos="8640"/>
          <w:tab w:val="left" w:pos="9720"/>
        </w:tabs>
        <w:ind w:left="-1080" w:right="-1080"/>
        <w:jc w:val="both"/>
        <w:rPr>
          <w:i/>
          <w:iCs/>
        </w:rPr>
      </w:pPr>
      <w:r>
        <w:t>By signing below, I know and understand the proposed contract extension exceeds the State’s policy pursuant to SAM Section 03</w:t>
      </w:r>
      <w:r w:rsidR="00815864">
        <w:t>05</w:t>
      </w:r>
      <w:r w:rsidR="00C51035">
        <w:t xml:space="preserve"> E</w:t>
      </w:r>
      <w:r w:rsidR="00815864">
        <w:t xml:space="preserve"> </w:t>
      </w:r>
      <w:r>
        <w:t xml:space="preserve">that contracts be solicited at least every four (4) </w:t>
      </w:r>
      <w:r w:rsidR="00C530A7">
        <w:t>years and</w:t>
      </w:r>
      <w:r>
        <w:t xml:space="preserve"> attest that all statements are true and correct.</w:t>
      </w:r>
      <w:r w:rsidR="00791D03">
        <w:t xml:space="preserve">  Signatures are required from the agency representatives indicated below.  </w:t>
      </w:r>
      <w:r w:rsidR="00791D03" w:rsidRPr="00815864">
        <w:rPr>
          <w:i/>
          <w:iCs/>
        </w:rPr>
        <w:t>The same individual cannot provide approval signatures in both sections.</w:t>
      </w:r>
    </w:p>
    <w:p w14:paraId="6E709603" w14:textId="77777777" w:rsidR="008031C9" w:rsidRDefault="008031C9" w:rsidP="003F401A">
      <w:pPr>
        <w:pStyle w:val="Header"/>
        <w:tabs>
          <w:tab w:val="clear" w:pos="4320"/>
          <w:tab w:val="clear" w:pos="8640"/>
          <w:tab w:val="left" w:pos="9720"/>
        </w:tabs>
        <w:ind w:left="-1080" w:right="-1080"/>
        <w:jc w:val="both"/>
      </w:pPr>
    </w:p>
    <w:p w14:paraId="7037F2F0" w14:textId="77777777" w:rsidR="008031C9" w:rsidRDefault="008031C9" w:rsidP="003F401A">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3F401A" w14:paraId="250A52F4" w14:textId="77777777" w:rsidTr="008031C9">
        <w:trPr>
          <w:trHeight w:val="684"/>
        </w:trPr>
        <w:tc>
          <w:tcPr>
            <w:tcW w:w="7830" w:type="dxa"/>
            <w:tcBorders>
              <w:top w:val="nil"/>
              <w:left w:val="nil"/>
              <w:bottom w:val="single" w:sz="2" w:space="0" w:color="auto"/>
              <w:right w:val="nil"/>
            </w:tcBorders>
          </w:tcPr>
          <w:p w14:paraId="2D6FD926" w14:textId="77777777" w:rsidR="003F401A" w:rsidRDefault="003F401A" w:rsidP="004C4714"/>
        </w:tc>
        <w:tc>
          <w:tcPr>
            <w:tcW w:w="450" w:type="dxa"/>
            <w:tcBorders>
              <w:top w:val="nil"/>
              <w:left w:val="nil"/>
              <w:bottom w:val="single" w:sz="2" w:space="0" w:color="auto"/>
              <w:right w:val="nil"/>
            </w:tcBorders>
          </w:tcPr>
          <w:p w14:paraId="36EA594D" w14:textId="77777777" w:rsidR="003F401A" w:rsidRDefault="003F401A" w:rsidP="004C4714">
            <w:pPr>
              <w:ind w:right="1278"/>
            </w:pPr>
          </w:p>
        </w:tc>
        <w:tc>
          <w:tcPr>
            <w:tcW w:w="270" w:type="dxa"/>
            <w:tcBorders>
              <w:top w:val="nil"/>
              <w:left w:val="nil"/>
              <w:bottom w:val="single" w:sz="2" w:space="0" w:color="auto"/>
              <w:right w:val="nil"/>
            </w:tcBorders>
          </w:tcPr>
          <w:p w14:paraId="5770B849" w14:textId="77777777" w:rsidR="003F401A" w:rsidRDefault="003F401A" w:rsidP="004C4714"/>
        </w:tc>
        <w:tc>
          <w:tcPr>
            <w:tcW w:w="2250" w:type="dxa"/>
            <w:tcBorders>
              <w:top w:val="nil"/>
              <w:left w:val="nil"/>
              <w:bottom w:val="single" w:sz="2" w:space="0" w:color="auto"/>
              <w:right w:val="nil"/>
            </w:tcBorders>
          </w:tcPr>
          <w:p w14:paraId="1A5AB624" w14:textId="77777777" w:rsidR="003F401A" w:rsidRDefault="003F401A" w:rsidP="004C4714"/>
        </w:tc>
      </w:tr>
      <w:tr w:rsidR="003F401A" w14:paraId="79C9CC01" w14:textId="77777777" w:rsidTr="00206A72">
        <w:trPr>
          <w:trHeight w:val="373"/>
        </w:trPr>
        <w:tc>
          <w:tcPr>
            <w:tcW w:w="7830" w:type="dxa"/>
            <w:tcBorders>
              <w:top w:val="single" w:sz="2" w:space="0" w:color="auto"/>
              <w:left w:val="nil"/>
              <w:bottom w:val="nil"/>
              <w:right w:val="nil"/>
            </w:tcBorders>
          </w:tcPr>
          <w:p w14:paraId="181D263F" w14:textId="77777777" w:rsidR="003F401A" w:rsidRDefault="003F401A" w:rsidP="004C4714">
            <w:r>
              <w:t>Signature of Agency Representative Initiating Request</w:t>
            </w:r>
          </w:p>
        </w:tc>
        <w:tc>
          <w:tcPr>
            <w:tcW w:w="450" w:type="dxa"/>
            <w:tcBorders>
              <w:top w:val="single" w:sz="2" w:space="0" w:color="auto"/>
              <w:left w:val="nil"/>
              <w:bottom w:val="nil"/>
              <w:right w:val="nil"/>
            </w:tcBorders>
          </w:tcPr>
          <w:p w14:paraId="3150FCEE" w14:textId="77777777" w:rsidR="003F401A" w:rsidRDefault="003F401A" w:rsidP="004C4714"/>
        </w:tc>
        <w:tc>
          <w:tcPr>
            <w:tcW w:w="270" w:type="dxa"/>
            <w:tcBorders>
              <w:top w:val="single" w:sz="2" w:space="0" w:color="auto"/>
              <w:left w:val="nil"/>
              <w:bottom w:val="nil"/>
              <w:right w:val="nil"/>
            </w:tcBorders>
          </w:tcPr>
          <w:p w14:paraId="0B03F93A" w14:textId="77777777" w:rsidR="003F401A" w:rsidRDefault="003F401A" w:rsidP="004C4714"/>
        </w:tc>
        <w:tc>
          <w:tcPr>
            <w:tcW w:w="2250" w:type="dxa"/>
            <w:tcBorders>
              <w:top w:val="single" w:sz="2" w:space="0" w:color="auto"/>
              <w:left w:val="nil"/>
              <w:bottom w:val="nil"/>
              <w:right w:val="nil"/>
            </w:tcBorders>
          </w:tcPr>
          <w:p w14:paraId="327CD37A" w14:textId="77777777" w:rsidR="003F401A" w:rsidRDefault="003F401A" w:rsidP="004C4714"/>
        </w:tc>
      </w:tr>
      <w:tr w:rsidR="003F401A" w14:paraId="2EF13A68" w14:textId="77777777" w:rsidTr="00206A72">
        <w:trPr>
          <w:trHeight w:val="180"/>
        </w:trPr>
        <w:tc>
          <w:tcPr>
            <w:tcW w:w="7830" w:type="dxa"/>
            <w:tcBorders>
              <w:top w:val="nil"/>
              <w:left w:val="nil"/>
              <w:bottom w:val="nil"/>
              <w:right w:val="nil"/>
            </w:tcBorders>
          </w:tcPr>
          <w:p w14:paraId="4DA436A7" w14:textId="77777777" w:rsidR="003F401A" w:rsidRDefault="003F401A" w:rsidP="004C4714"/>
        </w:tc>
        <w:tc>
          <w:tcPr>
            <w:tcW w:w="450" w:type="dxa"/>
            <w:tcBorders>
              <w:top w:val="nil"/>
              <w:left w:val="nil"/>
              <w:bottom w:val="nil"/>
              <w:right w:val="nil"/>
            </w:tcBorders>
          </w:tcPr>
          <w:p w14:paraId="2FD17AE9" w14:textId="77777777" w:rsidR="003F401A" w:rsidRDefault="003F401A" w:rsidP="004C4714"/>
        </w:tc>
        <w:tc>
          <w:tcPr>
            <w:tcW w:w="270" w:type="dxa"/>
            <w:tcBorders>
              <w:top w:val="nil"/>
              <w:left w:val="nil"/>
              <w:bottom w:val="nil"/>
              <w:right w:val="nil"/>
            </w:tcBorders>
          </w:tcPr>
          <w:p w14:paraId="1265191C" w14:textId="77777777" w:rsidR="003F401A" w:rsidRDefault="003F401A" w:rsidP="004C4714"/>
        </w:tc>
        <w:tc>
          <w:tcPr>
            <w:tcW w:w="2250" w:type="dxa"/>
            <w:tcBorders>
              <w:top w:val="nil"/>
              <w:left w:val="nil"/>
              <w:bottom w:val="nil"/>
              <w:right w:val="nil"/>
            </w:tcBorders>
          </w:tcPr>
          <w:p w14:paraId="4B810031" w14:textId="77777777" w:rsidR="003F401A" w:rsidRDefault="003F401A" w:rsidP="004C4714"/>
        </w:tc>
      </w:tr>
      <w:tr w:rsidR="003F401A" w14:paraId="47DCC1AB" w14:textId="77777777" w:rsidTr="00D82C3E">
        <w:trPr>
          <w:trHeight w:val="603"/>
        </w:trPr>
        <w:tc>
          <w:tcPr>
            <w:tcW w:w="7830" w:type="dxa"/>
            <w:tcBorders>
              <w:top w:val="nil"/>
              <w:left w:val="nil"/>
              <w:right w:val="nil"/>
            </w:tcBorders>
            <w:vAlign w:val="bottom"/>
          </w:tcPr>
          <w:p w14:paraId="775A831E" w14:textId="77777777" w:rsidR="003F401A" w:rsidRDefault="003F401A" w:rsidP="008F32B8"/>
        </w:tc>
        <w:tc>
          <w:tcPr>
            <w:tcW w:w="450" w:type="dxa"/>
            <w:tcBorders>
              <w:top w:val="nil"/>
              <w:left w:val="nil"/>
              <w:bottom w:val="single" w:sz="4" w:space="0" w:color="auto"/>
              <w:right w:val="nil"/>
            </w:tcBorders>
          </w:tcPr>
          <w:p w14:paraId="6664FFD8" w14:textId="77777777" w:rsidR="003F401A" w:rsidRDefault="003F401A" w:rsidP="004C4714"/>
        </w:tc>
        <w:tc>
          <w:tcPr>
            <w:tcW w:w="270" w:type="dxa"/>
            <w:tcBorders>
              <w:top w:val="nil"/>
              <w:left w:val="nil"/>
              <w:bottom w:val="nil"/>
              <w:right w:val="nil"/>
            </w:tcBorders>
          </w:tcPr>
          <w:p w14:paraId="4BB7FBAD" w14:textId="77777777" w:rsidR="003F401A" w:rsidRDefault="003F401A" w:rsidP="004C4714"/>
        </w:tc>
        <w:tc>
          <w:tcPr>
            <w:tcW w:w="2250" w:type="dxa"/>
            <w:tcBorders>
              <w:top w:val="nil"/>
              <w:left w:val="nil"/>
              <w:bottom w:val="single" w:sz="2" w:space="0" w:color="auto"/>
              <w:right w:val="nil"/>
            </w:tcBorders>
            <w:vAlign w:val="bottom"/>
          </w:tcPr>
          <w:p w14:paraId="6C3EFF80" w14:textId="77777777" w:rsidR="003F401A" w:rsidRDefault="003F401A" w:rsidP="00D82C3E"/>
        </w:tc>
      </w:tr>
      <w:tr w:rsidR="003F401A" w14:paraId="4C473209" w14:textId="77777777" w:rsidTr="008C6E5D">
        <w:tc>
          <w:tcPr>
            <w:tcW w:w="7830" w:type="dxa"/>
            <w:tcBorders>
              <w:left w:val="nil"/>
              <w:bottom w:val="nil"/>
              <w:right w:val="nil"/>
            </w:tcBorders>
          </w:tcPr>
          <w:p w14:paraId="7AFE93CF" w14:textId="77777777" w:rsidR="003F401A" w:rsidRDefault="003F401A" w:rsidP="004C4714">
            <w:r>
              <w:t>Print Name of Agency Representative Initiating Request</w:t>
            </w:r>
          </w:p>
        </w:tc>
        <w:tc>
          <w:tcPr>
            <w:tcW w:w="450" w:type="dxa"/>
            <w:tcBorders>
              <w:top w:val="single" w:sz="4" w:space="0" w:color="auto"/>
              <w:left w:val="nil"/>
              <w:bottom w:val="nil"/>
              <w:right w:val="nil"/>
            </w:tcBorders>
          </w:tcPr>
          <w:p w14:paraId="13797279" w14:textId="77777777" w:rsidR="003F401A" w:rsidRDefault="003F401A" w:rsidP="004C4714"/>
        </w:tc>
        <w:tc>
          <w:tcPr>
            <w:tcW w:w="270" w:type="dxa"/>
            <w:tcBorders>
              <w:top w:val="nil"/>
              <w:left w:val="nil"/>
              <w:bottom w:val="nil"/>
              <w:right w:val="nil"/>
            </w:tcBorders>
          </w:tcPr>
          <w:p w14:paraId="3529529E" w14:textId="77777777" w:rsidR="003F401A" w:rsidRDefault="003F401A" w:rsidP="004C4714"/>
        </w:tc>
        <w:tc>
          <w:tcPr>
            <w:tcW w:w="2250" w:type="dxa"/>
            <w:tcBorders>
              <w:top w:val="single" w:sz="2" w:space="0" w:color="auto"/>
              <w:left w:val="nil"/>
              <w:bottom w:val="nil"/>
              <w:right w:val="nil"/>
            </w:tcBorders>
          </w:tcPr>
          <w:p w14:paraId="0D5335E4" w14:textId="77777777" w:rsidR="003F401A" w:rsidRDefault="003F401A" w:rsidP="008C6E5D">
            <w:pPr>
              <w:jc w:val="center"/>
            </w:pPr>
            <w:r>
              <w:t>Date</w:t>
            </w:r>
          </w:p>
        </w:tc>
      </w:tr>
    </w:tbl>
    <w:p w14:paraId="625764AD" w14:textId="77777777" w:rsidR="003F401A" w:rsidRDefault="003F401A" w:rsidP="003F401A">
      <w:pPr>
        <w:ind w:left="-1080"/>
        <w:rPr>
          <w:highlight w:val="cyan"/>
        </w:rPr>
      </w:pPr>
    </w:p>
    <w:p w14:paraId="416E2ACD" w14:textId="77777777" w:rsidR="00D82C3E" w:rsidRDefault="00D82C3E" w:rsidP="00D82C3E">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D82C3E" w14:paraId="5C4F2E05" w14:textId="77777777" w:rsidTr="00C72B75">
        <w:trPr>
          <w:trHeight w:val="684"/>
        </w:trPr>
        <w:tc>
          <w:tcPr>
            <w:tcW w:w="7830" w:type="dxa"/>
            <w:tcBorders>
              <w:top w:val="nil"/>
              <w:left w:val="nil"/>
              <w:bottom w:val="single" w:sz="2" w:space="0" w:color="auto"/>
              <w:right w:val="nil"/>
            </w:tcBorders>
          </w:tcPr>
          <w:p w14:paraId="3A6CD8CF" w14:textId="77777777" w:rsidR="00D82C3E" w:rsidRDefault="00D82C3E" w:rsidP="00C72B75"/>
        </w:tc>
        <w:tc>
          <w:tcPr>
            <w:tcW w:w="450" w:type="dxa"/>
            <w:tcBorders>
              <w:top w:val="nil"/>
              <w:left w:val="nil"/>
              <w:bottom w:val="single" w:sz="2" w:space="0" w:color="auto"/>
              <w:right w:val="nil"/>
            </w:tcBorders>
          </w:tcPr>
          <w:p w14:paraId="7CC64AF9" w14:textId="77777777" w:rsidR="00D82C3E" w:rsidRDefault="00D82C3E" w:rsidP="00C72B75">
            <w:pPr>
              <w:ind w:right="1278"/>
            </w:pPr>
          </w:p>
        </w:tc>
        <w:tc>
          <w:tcPr>
            <w:tcW w:w="270" w:type="dxa"/>
            <w:tcBorders>
              <w:top w:val="nil"/>
              <w:left w:val="nil"/>
              <w:bottom w:val="single" w:sz="2" w:space="0" w:color="auto"/>
              <w:right w:val="nil"/>
            </w:tcBorders>
          </w:tcPr>
          <w:p w14:paraId="5E372120" w14:textId="77777777" w:rsidR="00D82C3E" w:rsidRDefault="00D82C3E" w:rsidP="00C72B75"/>
        </w:tc>
        <w:tc>
          <w:tcPr>
            <w:tcW w:w="2250" w:type="dxa"/>
            <w:tcBorders>
              <w:top w:val="nil"/>
              <w:left w:val="nil"/>
              <w:bottom w:val="single" w:sz="2" w:space="0" w:color="auto"/>
              <w:right w:val="nil"/>
            </w:tcBorders>
          </w:tcPr>
          <w:p w14:paraId="03FEAD68" w14:textId="77777777" w:rsidR="00D82C3E" w:rsidRDefault="00D82C3E" w:rsidP="00C72B75"/>
        </w:tc>
      </w:tr>
      <w:tr w:rsidR="00D82C3E" w14:paraId="615A2C6A" w14:textId="77777777" w:rsidTr="00C72B75">
        <w:trPr>
          <w:trHeight w:val="373"/>
        </w:trPr>
        <w:tc>
          <w:tcPr>
            <w:tcW w:w="7830" w:type="dxa"/>
            <w:tcBorders>
              <w:top w:val="single" w:sz="2" w:space="0" w:color="auto"/>
              <w:left w:val="nil"/>
              <w:bottom w:val="nil"/>
              <w:right w:val="nil"/>
            </w:tcBorders>
          </w:tcPr>
          <w:p w14:paraId="64A55B58" w14:textId="735297F9" w:rsidR="00D82C3E" w:rsidRDefault="00D82C3E" w:rsidP="00C72B75">
            <w:r>
              <w:t>Signature of Agency Head Authorizing Request</w:t>
            </w:r>
          </w:p>
        </w:tc>
        <w:tc>
          <w:tcPr>
            <w:tcW w:w="450" w:type="dxa"/>
            <w:tcBorders>
              <w:top w:val="single" w:sz="2" w:space="0" w:color="auto"/>
              <w:left w:val="nil"/>
              <w:bottom w:val="nil"/>
              <w:right w:val="nil"/>
            </w:tcBorders>
          </w:tcPr>
          <w:p w14:paraId="36AE1D87" w14:textId="77777777" w:rsidR="00D82C3E" w:rsidRDefault="00D82C3E" w:rsidP="00C72B75"/>
        </w:tc>
        <w:tc>
          <w:tcPr>
            <w:tcW w:w="270" w:type="dxa"/>
            <w:tcBorders>
              <w:top w:val="single" w:sz="2" w:space="0" w:color="auto"/>
              <w:left w:val="nil"/>
              <w:bottom w:val="nil"/>
              <w:right w:val="nil"/>
            </w:tcBorders>
          </w:tcPr>
          <w:p w14:paraId="50AFA6B9" w14:textId="77777777" w:rsidR="00D82C3E" w:rsidRDefault="00D82C3E" w:rsidP="00C72B75"/>
        </w:tc>
        <w:tc>
          <w:tcPr>
            <w:tcW w:w="2250" w:type="dxa"/>
            <w:tcBorders>
              <w:top w:val="single" w:sz="2" w:space="0" w:color="auto"/>
              <w:left w:val="nil"/>
              <w:bottom w:val="nil"/>
              <w:right w:val="nil"/>
            </w:tcBorders>
          </w:tcPr>
          <w:p w14:paraId="7D9BE982" w14:textId="77777777" w:rsidR="00D82C3E" w:rsidRDefault="00D82C3E" w:rsidP="00C72B75"/>
        </w:tc>
      </w:tr>
      <w:tr w:rsidR="00D82C3E" w14:paraId="6CEB6B3D" w14:textId="77777777" w:rsidTr="00C72B75">
        <w:trPr>
          <w:trHeight w:val="180"/>
        </w:trPr>
        <w:tc>
          <w:tcPr>
            <w:tcW w:w="7830" w:type="dxa"/>
            <w:tcBorders>
              <w:top w:val="nil"/>
              <w:left w:val="nil"/>
              <w:bottom w:val="nil"/>
              <w:right w:val="nil"/>
            </w:tcBorders>
          </w:tcPr>
          <w:p w14:paraId="5B66D904" w14:textId="77777777" w:rsidR="00D82C3E" w:rsidRDefault="00D82C3E" w:rsidP="00C72B75"/>
        </w:tc>
        <w:tc>
          <w:tcPr>
            <w:tcW w:w="450" w:type="dxa"/>
            <w:tcBorders>
              <w:top w:val="nil"/>
              <w:left w:val="nil"/>
              <w:bottom w:val="nil"/>
              <w:right w:val="nil"/>
            </w:tcBorders>
          </w:tcPr>
          <w:p w14:paraId="13A0479F" w14:textId="77777777" w:rsidR="00D82C3E" w:rsidRDefault="00D82C3E" w:rsidP="00C72B75"/>
        </w:tc>
        <w:tc>
          <w:tcPr>
            <w:tcW w:w="270" w:type="dxa"/>
            <w:tcBorders>
              <w:top w:val="nil"/>
              <w:left w:val="nil"/>
              <w:bottom w:val="nil"/>
              <w:right w:val="nil"/>
            </w:tcBorders>
          </w:tcPr>
          <w:p w14:paraId="06E85816" w14:textId="77777777" w:rsidR="00D82C3E" w:rsidRDefault="00D82C3E" w:rsidP="00C72B75"/>
        </w:tc>
        <w:tc>
          <w:tcPr>
            <w:tcW w:w="2250" w:type="dxa"/>
            <w:tcBorders>
              <w:top w:val="nil"/>
              <w:left w:val="nil"/>
              <w:bottom w:val="nil"/>
              <w:right w:val="nil"/>
            </w:tcBorders>
          </w:tcPr>
          <w:p w14:paraId="1A87F5BF" w14:textId="77777777" w:rsidR="00D82C3E" w:rsidRDefault="00D82C3E" w:rsidP="00C72B75"/>
        </w:tc>
      </w:tr>
      <w:tr w:rsidR="00D82C3E" w14:paraId="653F0FD1" w14:textId="77777777" w:rsidTr="00C72B75">
        <w:trPr>
          <w:trHeight w:val="603"/>
        </w:trPr>
        <w:tc>
          <w:tcPr>
            <w:tcW w:w="7830" w:type="dxa"/>
            <w:tcBorders>
              <w:top w:val="nil"/>
              <w:left w:val="nil"/>
              <w:right w:val="nil"/>
            </w:tcBorders>
            <w:vAlign w:val="bottom"/>
          </w:tcPr>
          <w:p w14:paraId="1E7DEE9C" w14:textId="77777777" w:rsidR="00D82C3E" w:rsidRDefault="00D82C3E" w:rsidP="00C72B75"/>
        </w:tc>
        <w:tc>
          <w:tcPr>
            <w:tcW w:w="450" w:type="dxa"/>
            <w:tcBorders>
              <w:top w:val="nil"/>
              <w:left w:val="nil"/>
              <w:bottom w:val="single" w:sz="4" w:space="0" w:color="auto"/>
              <w:right w:val="nil"/>
            </w:tcBorders>
          </w:tcPr>
          <w:p w14:paraId="60379C6E" w14:textId="77777777" w:rsidR="00D82C3E" w:rsidRDefault="00D82C3E" w:rsidP="00C72B75"/>
        </w:tc>
        <w:tc>
          <w:tcPr>
            <w:tcW w:w="270" w:type="dxa"/>
            <w:tcBorders>
              <w:top w:val="nil"/>
              <w:left w:val="nil"/>
              <w:bottom w:val="nil"/>
              <w:right w:val="nil"/>
            </w:tcBorders>
          </w:tcPr>
          <w:p w14:paraId="507905EC" w14:textId="77777777" w:rsidR="00D82C3E" w:rsidRDefault="00D82C3E" w:rsidP="00C72B75"/>
        </w:tc>
        <w:tc>
          <w:tcPr>
            <w:tcW w:w="2250" w:type="dxa"/>
            <w:tcBorders>
              <w:top w:val="nil"/>
              <w:left w:val="nil"/>
              <w:bottom w:val="single" w:sz="2" w:space="0" w:color="auto"/>
              <w:right w:val="nil"/>
            </w:tcBorders>
            <w:vAlign w:val="bottom"/>
          </w:tcPr>
          <w:p w14:paraId="4DE50008" w14:textId="77777777" w:rsidR="00D82C3E" w:rsidRDefault="00D82C3E" w:rsidP="00C72B75"/>
        </w:tc>
      </w:tr>
      <w:tr w:rsidR="00D82C3E" w14:paraId="2749BCFF" w14:textId="77777777" w:rsidTr="008C6E5D">
        <w:tc>
          <w:tcPr>
            <w:tcW w:w="7830" w:type="dxa"/>
            <w:tcBorders>
              <w:left w:val="nil"/>
              <w:bottom w:val="nil"/>
              <w:right w:val="nil"/>
            </w:tcBorders>
          </w:tcPr>
          <w:p w14:paraId="3F4EA7C2" w14:textId="0D4067F1" w:rsidR="00D82C3E" w:rsidRDefault="00D82C3E" w:rsidP="00C72B75">
            <w:r>
              <w:t>Print Name of Agency Head Authorizing Request</w:t>
            </w:r>
          </w:p>
        </w:tc>
        <w:tc>
          <w:tcPr>
            <w:tcW w:w="450" w:type="dxa"/>
            <w:tcBorders>
              <w:top w:val="single" w:sz="4" w:space="0" w:color="auto"/>
              <w:left w:val="nil"/>
              <w:bottom w:val="nil"/>
              <w:right w:val="nil"/>
            </w:tcBorders>
          </w:tcPr>
          <w:p w14:paraId="4786875B" w14:textId="77777777" w:rsidR="00D82C3E" w:rsidRDefault="00D82C3E" w:rsidP="00C72B75"/>
        </w:tc>
        <w:tc>
          <w:tcPr>
            <w:tcW w:w="270" w:type="dxa"/>
            <w:tcBorders>
              <w:top w:val="nil"/>
              <w:left w:val="nil"/>
              <w:bottom w:val="nil"/>
              <w:right w:val="nil"/>
            </w:tcBorders>
          </w:tcPr>
          <w:p w14:paraId="0F038BA6" w14:textId="77777777" w:rsidR="00D82C3E" w:rsidRDefault="00D82C3E" w:rsidP="00C72B75"/>
        </w:tc>
        <w:tc>
          <w:tcPr>
            <w:tcW w:w="2250" w:type="dxa"/>
            <w:tcBorders>
              <w:top w:val="single" w:sz="2" w:space="0" w:color="auto"/>
              <w:left w:val="nil"/>
              <w:bottom w:val="nil"/>
              <w:right w:val="nil"/>
            </w:tcBorders>
          </w:tcPr>
          <w:p w14:paraId="16110DC3" w14:textId="77777777" w:rsidR="00D82C3E" w:rsidRDefault="00D82C3E" w:rsidP="008C6E5D">
            <w:pPr>
              <w:jc w:val="center"/>
            </w:pPr>
            <w:r>
              <w:t>Date</w:t>
            </w:r>
          </w:p>
        </w:tc>
      </w:tr>
    </w:tbl>
    <w:p w14:paraId="52E43D3B" w14:textId="227FA6F5" w:rsidR="00D82C3E" w:rsidRDefault="00D82C3E" w:rsidP="00D82C3E">
      <w:pPr>
        <w:ind w:left="-1080"/>
        <w:rPr>
          <w:highlight w:val="cyan"/>
        </w:rPr>
      </w:pPr>
    </w:p>
    <w:p w14:paraId="2E9ADDE0" w14:textId="6B7067FC" w:rsidR="003F401A" w:rsidRDefault="003F401A" w:rsidP="003F401A">
      <w:pPr>
        <w:pStyle w:val="Header"/>
        <w:tabs>
          <w:tab w:val="clear" w:pos="4320"/>
          <w:tab w:val="clear" w:pos="8640"/>
        </w:tabs>
        <w:ind w:left="-1080" w:right="-1080"/>
        <w:jc w:val="both"/>
      </w:pPr>
      <w:r>
        <w:t xml:space="preserve">Please consider this memo as </w:t>
      </w:r>
      <w:r w:rsidRPr="0060698C">
        <w:t>my support of</w:t>
      </w:r>
      <w:r>
        <w:t xml:space="preserve"> your request to extend the identified contract beyond the current State policy period.  This exemption is granted pursuant to NRS 333.135</w:t>
      </w:r>
      <w:r w:rsidR="00CB2B5B">
        <w:t>(5)</w:t>
      </w:r>
      <w:r w:rsidR="00815864">
        <w:t xml:space="preserve">, </w:t>
      </w:r>
      <w:r>
        <w:t xml:space="preserve">SAM </w:t>
      </w:r>
      <w:r w:rsidR="00815864">
        <w:t>0305 and SAM 0310</w:t>
      </w:r>
      <w:r>
        <w:t xml:space="preserve"> and may be rescinded in the event reliable information becomes available upon which the Purchasing Administrator determines the decision was based on incorrect or inaccurate facts.  Pursuant to NRS 333.700(7), contracts for services do not become effective without the prior approval of the State Board of Examiners (BOE).</w:t>
      </w:r>
      <w:r w:rsidR="00B152F6">
        <w:t xml:space="preserve"> </w:t>
      </w:r>
    </w:p>
    <w:p w14:paraId="34CFD965" w14:textId="77777777" w:rsidR="00B152F6" w:rsidRDefault="00B152F6" w:rsidP="003F401A">
      <w:pPr>
        <w:pStyle w:val="Header"/>
        <w:tabs>
          <w:tab w:val="clear" w:pos="4320"/>
          <w:tab w:val="clear" w:pos="8640"/>
        </w:tabs>
        <w:ind w:left="-1080" w:right="-1080"/>
        <w:jc w:val="both"/>
        <w:rPr>
          <w:b/>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453077" w14:paraId="0FE06414" w14:textId="77777777" w:rsidTr="00083AB5">
        <w:trPr>
          <w:trHeight w:val="791"/>
        </w:trPr>
        <w:tc>
          <w:tcPr>
            <w:tcW w:w="9967" w:type="dxa"/>
            <w:vAlign w:val="center"/>
          </w:tcPr>
          <w:p w14:paraId="0DEFB69D" w14:textId="10FFF533" w:rsidR="00453077" w:rsidRPr="00363DEF" w:rsidRDefault="00815864" w:rsidP="00453077">
            <w:bookmarkStart w:id="0" w:name="_Hlk104556563"/>
            <w:r>
              <w:rPr>
                <w:b/>
                <w:i/>
              </w:rPr>
              <w:t>Reminder</w:t>
            </w:r>
            <w:r w:rsidR="00453077">
              <w:rPr>
                <w:b/>
                <w:i/>
              </w:rPr>
              <w:t xml:space="preserve">: If this box is checked, the agency must include </w:t>
            </w:r>
            <w:r w:rsidR="00083AB5">
              <w:rPr>
                <w:b/>
                <w:i/>
              </w:rPr>
              <w:t>the</w:t>
            </w:r>
            <w:r w:rsidR="00453077">
              <w:rPr>
                <w:b/>
                <w:i/>
              </w:rPr>
              <w:t xml:space="preserve"> </w:t>
            </w:r>
            <w:r>
              <w:rPr>
                <w:b/>
                <w:i/>
              </w:rPr>
              <w:t>Technology Investment Evaluation (TIE)</w:t>
            </w:r>
            <w:r w:rsidR="00453077">
              <w:rPr>
                <w:b/>
                <w:i/>
              </w:rPr>
              <w:t xml:space="preserve"> approval</w:t>
            </w:r>
            <w:r w:rsidR="00B858F1">
              <w:rPr>
                <w:b/>
                <w:i/>
              </w:rPr>
              <w:t xml:space="preserve"> memo or TIE Approval Update</w:t>
            </w:r>
            <w:r w:rsidR="00453077">
              <w:rPr>
                <w:b/>
                <w:i/>
              </w:rPr>
              <w:t xml:space="preserve"> </w:t>
            </w:r>
            <w:r w:rsidR="00B858F1">
              <w:rPr>
                <w:b/>
                <w:i/>
              </w:rPr>
              <w:t>memo with the submission and</w:t>
            </w:r>
            <w:r w:rsidR="004A4705">
              <w:rPr>
                <w:b/>
                <w:i/>
              </w:rPr>
              <w:t xml:space="preserve"> must include it</w:t>
            </w:r>
            <w:r w:rsidR="00B858F1">
              <w:rPr>
                <w:b/>
                <w:i/>
              </w:rPr>
              <w:t xml:space="preserve"> </w:t>
            </w:r>
            <w:r w:rsidR="00453077">
              <w:rPr>
                <w:b/>
                <w:i/>
              </w:rPr>
              <w:t>as an attachment in CETS.</w:t>
            </w:r>
          </w:p>
        </w:tc>
        <w:tc>
          <w:tcPr>
            <w:tcW w:w="810" w:type="dxa"/>
            <w:vAlign w:val="center"/>
          </w:tcPr>
          <w:p w14:paraId="403D6F37" w14:textId="77777777" w:rsidR="00453077" w:rsidRPr="00363DEF" w:rsidRDefault="00453077" w:rsidP="00BD1C0B">
            <w:pPr>
              <w:rPr>
                <w:b/>
                <w:i/>
              </w:rPr>
            </w:pPr>
          </w:p>
        </w:tc>
      </w:tr>
    </w:tbl>
    <w:p w14:paraId="1D9A42B6" w14:textId="77777777" w:rsidR="00453077" w:rsidRDefault="00453077" w:rsidP="00453077">
      <w:pPr>
        <w:ind w:left="-1080"/>
        <w:jc w:val="both"/>
      </w:pPr>
    </w:p>
    <w:bookmarkEnd w:id="0"/>
    <w:p w14:paraId="384208E4" w14:textId="77777777" w:rsidR="00D35432" w:rsidRPr="00B858F1" w:rsidRDefault="00D35432" w:rsidP="00D35432">
      <w:pPr>
        <w:pStyle w:val="Header"/>
        <w:tabs>
          <w:tab w:val="clear" w:pos="4320"/>
          <w:tab w:val="clear" w:pos="8640"/>
        </w:tabs>
        <w:ind w:left="-1080" w:right="-1080"/>
        <w:jc w:val="both"/>
        <w:rPr>
          <w:i/>
          <w:iCs/>
          <w:sz w:val="28"/>
          <w:szCs w:val="28"/>
          <w:u w:val="single"/>
        </w:rPr>
      </w:pPr>
      <w:r w:rsidRPr="00B858F1">
        <w:rPr>
          <w:b/>
          <w:i/>
          <w:iCs/>
          <w:sz w:val="28"/>
          <w:szCs w:val="28"/>
          <w:u w:val="single"/>
        </w:rPr>
        <w:t>This approval does not exempt an agency from any other contracting process.</w:t>
      </w:r>
    </w:p>
    <w:p w14:paraId="595BB97A" w14:textId="77777777" w:rsidR="00916BD9" w:rsidRDefault="00916BD9" w:rsidP="00916BD9">
      <w:pPr>
        <w:pStyle w:val="Header"/>
        <w:tabs>
          <w:tab w:val="clear" w:pos="4320"/>
          <w:tab w:val="clear" w:pos="8640"/>
        </w:tabs>
        <w:ind w:left="-1080" w:right="-1080"/>
        <w:jc w:val="both"/>
        <w:outlineLvl w:val="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BF50AE" w14:paraId="4B9B40BF" w14:textId="77777777" w:rsidTr="00FF5401">
        <w:trPr>
          <w:trHeight w:val="1152"/>
        </w:trPr>
        <w:tc>
          <w:tcPr>
            <w:tcW w:w="7830" w:type="dxa"/>
            <w:tcBorders>
              <w:top w:val="nil"/>
              <w:left w:val="nil"/>
              <w:right w:val="nil"/>
            </w:tcBorders>
          </w:tcPr>
          <w:p w14:paraId="2EE76420" w14:textId="77777777" w:rsidR="00BF50AE" w:rsidRDefault="003F401A" w:rsidP="001320BA">
            <w:r>
              <w:t>Signed:</w:t>
            </w:r>
          </w:p>
        </w:tc>
        <w:tc>
          <w:tcPr>
            <w:tcW w:w="450" w:type="dxa"/>
            <w:tcBorders>
              <w:top w:val="nil"/>
              <w:left w:val="nil"/>
              <w:bottom w:val="single" w:sz="4" w:space="0" w:color="auto"/>
              <w:right w:val="nil"/>
            </w:tcBorders>
          </w:tcPr>
          <w:p w14:paraId="7DF8DB31" w14:textId="77777777" w:rsidR="00BF50AE" w:rsidRDefault="00BF50AE" w:rsidP="001320BA"/>
        </w:tc>
        <w:tc>
          <w:tcPr>
            <w:tcW w:w="270" w:type="dxa"/>
            <w:tcBorders>
              <w:top w:val="nil"/>
              <w:left w:val="nil"/>
              <w:bottom w:val="nil"/>
              <w:right w:val="nil"/>
            </w:tcBorders>
          </w:tcPr>
          <w:p w14:paraId="4EFDD026" w14:textId="77777777" w:rsidR="00BF50AE" w:rsidRDefault="00BF50AE" w:rsidP="001320BA"/>
        </w:tc>
        <w:tc>
          <w:tcPr>
            <w:tcW w:w="2250" w:type="dxa"/>
            <w:tcBorders>
              <w:top w:val="nil"/>
              <w:left w:val="nil"/>
              <w:bottom w:val="single" w:sz="2" w:space="0" w:color="auto"/>
              <w:right w:val="nil"/>
            </w:tcBorders>
            <w:vAlign w:val="bottom"/>
          </w:tcPr>
          <w:p w14:paraId="7A272AA0" w14:textId="77777777" w:rsidR="00BF50AE" w:rsidRDefault="00BF50AE" w:rsidP="00FF5401">
            <w:pPr>
              <w:jc w:val="center"/>
            </w:pPr>
          </w:p>
        </w:tc>
      </w:tr>
      <w:tr w:rsidR="00BF50AE" w14:paraId="6E4B98FC" w14:textId="77777777" w:rsidTr="00FF5401">
        <w:tc>
          <w:tcPr>
            <w:tcW w:w="7830" w:type="dxa"/>
            <w:tcBorders>
              <w:left w:val="nil"/>
              <w:bottom w:val="nil"/>
              <w:right w:val="nil"/>
            </w:tcBorders>
          </w:tcPr>
          <w:p w14:paraId="1E0FCCB6" w14:textId="77777777" w:rsidR="00BF50AE" w:rsidRDefault="00BF50AE" w:rsidP="00692955">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F2D161E" w14:textId="77777777" w:rsidR="00BF50AE" w:rsidRDefault="00BF50AE" w:rsidP="001320BA"/>
        </w:tc>
        <w:tc>
          <w:tcPr>
            <w:tcW w:w="270" w:type="dxa"/>
            <w:tcBorders>
              <w:top w:val="nil"/>
              <w:left w:val="nil"/>
              <w:bottom w:val="nil"/>
              <w:right w:val="nil"/>
            </w:tcBorders>
          </w:tcPr>
          <w:p w14:paraId="5FB658FC" w14:textId="77777777" w:rsidR="00BF50AE" w:rsidRDefault="00BF50AE" w:rsidP="001320BA"/>
        </w:tc>
        <w:tc>
          <w:tcPr>
            <w:tcW w:w="2250" w:type="dxa"/>
            <w:tcBorders>
              <w:top w:val="single" w:sz="2" w:space="0" w:color="auto"/>
              <w:left w:val="nil"/>
              <w:bottom w:val="nil"/>
              <w:right w:val="nil"/>
            </w:tcBorders>
          </w:tcPr>
          <w:p w14:paraId="71809E73" w14:textId="77777777" w:rsidR="00BF50AE" w:rsidRDefault="00BF50AE" w:rsidP="00FF5401">
            <w:pPr>
              <w:jc w:val="center"/>
            </w:pPr>
            <w:r>
              <w:t>Date</w:t>
            </w:r>
          </w:p>
        </w:tc>
      </w:tr>
    </w:tbl>
    <w:p w14:paraId="6538FB73" w14:textId="5AC6B141" w:rsidR="00BF50AE" w:rsidRDefault="00BF50AE" w:rsidP="00154C8C">
      <w:pPr>
        <w:ind w:left="-1080"/>
        <w:rPr>
          <w:highlight w:val="cyan"/>
        </w:rPr>
      </w:pPr>
    </w:p>
    <w:sectPr w:rsidR="00BF50AE" w:rsidSect="00805038">
      <w:footerReference w:type="default" r:id="rId11"/>
      <w:pgSz w:w="12240" w:h="15840"/>
      <w:pgMar w:top="720" w:right="1800" w:bottom="720" w:left="180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38F9" w14:textId="77777777" w:rsidR="003B06C1" w:rsidRDefault="003B06C1" w:rsidP="00FA5B38">
      <w:r>
        <w:separator/>
      </w:r>
    </w:p>
  </w:endnote>
  <w:endnote w:type="continuationSeparator" w:id="0">
    <w:p w14:paraId="20563730" w14:textId="77777777" w:rsidR="003B06C1" w:rsidRDefault="003B06C1"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9276" w14:textId="00EA9F96" w:rsidR="00B856F0" w:rsidRDefault="00B856F0" w:rsidP="00B856F0">
    <w:pPr>
      <w:pStyle w:val="Footer"/>
      <w:tabs>
        <w:tab w:val="clear" w:pos="8640"/>
        <w:tab w:val="left" w:pos="4230"/>
        <w:tab w:val="right" w:pos="9540"/>
      </w:tabs>
      <w:ind w:left="-990"/>
      <w:jc w:val="right"/>
    </w:pPr>
    <w:r>
      <w:rPr>
        <w:i/>
        <w:sz w:val="18"/>
        <w:szCs w:val="18"/>
      </w:rPr>
      <w:t>Contract Extension Justification and Request Form</w:t>
    </w:r>
    <w:r>
      <w:rPr>
        <w:i/>
        <w:sz w:val="18"/>
        <w:szCs w:val="18"/>
      </w:rPr>
      <w:tab/>
      <w:t>Revised</w:t>
    </w:r>
    <w:r w:rsidR="00A4274F">
      <w:rPr>
        <w:i/>
        <w:sz w:val="18"/>
        <w:szCs w:val="18"/>
      </w:rPr>
      <w:t xml:space="preserve"> April </w:t>
    </w:r>
    <w:r w:rsidR="00B152F6">
      <w:rPr>
        <w:i/>
        <w:sz w:val="18"/>
        <w:szCs w:val="18"/>
      </w:rPr>
      <w:t>2026</w:t>
    </w:r>
    <w:r>
      <w:rPr>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1808" w14:textId="5696E455" w:rsidR="00805038" w:rsidRPr="00805038" w:rsidRDefault="00805038" w:rsidP="003533AB">
    <w:pPr>
      <w:pStyle w:val="Footer"/>
      <w:tabs>
        <w:tab w:val="clear" w:pos="4320"/>
        <w:tab w:val="clear" w:pos="8640"/>
      </w:tabs>
      <w:ind w:left="-1080" w:right="-720"/>
      <w:jc w:val="right"/>
      <w:rPr>
        <w:i/>
        <w:sz w:val="20"/>
        <w:szCs w:val="20"/>
      </w:rPr>
    </w:pPr>
    <w:r>
      <w:rPr>
        <w:i/>
        <w:sz w:val="20"/>
        <w:szCs w:val="20"/>
      </w:rPr>
      <w:t>Contract Extension Justification and Request Form</w:t>
    </w:r>
    <w:r>
      <w:rPr>
        <w:i/>
        <w:sz w:val="20"/>
        <w:szCs w:val="20"/>
      </w:rPr>
      <w:tab/>
    </w:r>
    <w:r w:rsidR="006D6FD7">
      <w:rPr>
        <w:i/>
        <w:sz w:val="20"/>
        <w:szCs w:val="20"/>
      </w:rPr>
      <w:tab/>
    </w:r>
    <w:r>
      <w:rPr>
        <w:i/>
        <w:sz w:val="20"/>
        <w:szCs w:val="20"/>
      </w:rPr>
      <w:t xml:space="preserve">Revised:  </w:t>
    </w:r>
    <w:r w:rsidR="00C51035">
      <w:rPr>
        <w:i/>
        <w:sz w:val="20"/>
        <w:szCs w:val="20"/>
      </w:rPr>
      <w:t>April</w:t>
    </w:r>
    <w:r w:rsidR="00B152F6">
      <w:rPr>
        <w:i/>
        <w:sz w:val="20"/>
        <w:szCs w:val="20"/>
      </w:rPr>
      <w:t xml:space="preserve"> 2026</w:t>
    </w:r>
    <w:r>
      <w:rPr>
        <w:i/>
        <w:sz w:val="20"/>
        <w:szCs w:val="20"/>
      </w:rPr>
      <w:tab/>
    </w:r>
    <w:r>
      <w:rPr>
        <w:i/>
        <w:sz w:val="20"/>
        <w:szCs w:val="20"/>
      </w:rPr>
      <w:tab/>
    </w:r>
    <w:r>
      <w:rPr>
        <w:i/>
        <w:sz w:val="20"/>
        <w:szCs w:val="20"/>
      </w:rPr>
      <w:tab/>
    </w:r>
    <w:r w:rsidRPr="00805038">
      <w:rPr>
        <w:i/>
        <w:sz w:val="20"/>
        <w:szCs w:val="20"/>
      </w:rPr>
      <w:t xml:space="preserve">Page </w:t>
    </w:r>
    <w:r w:rsidRPr="00805038">
      <w:rPr>
        <w:bCs/>
        <w:i/>
        <w:sz w:val="20"/>
        <w:szCs w:val="20"/>
      </w:rPr>
      <w:fldChar w:fldCharType="begin"/>
    </w:r>
    <w:r w:rsidRPr="00805038">
      <w:rPr>
        <w:bCs/>
        <w:i/>
        <w:sz w:val="20"/>
        <w:szCs w:val="20"/>
      </w:rPr>
      <w:instrText xml:space="preserve"> PAGE </w:instrText>
    </w:r>
    <w:r w:rsidRPr="00805038">
      <w:rPr>
        <w:bCs/>
        <w:i/>
        <w:sz w:val="20"/>
        <w:szCs w:val="20"/>
      </w:rPr>
      <w:fldChar w:fldCharType="separate"/>
    </w:r>
    <w:r w:rsidRPr="00805038">
      <w:rPr>
        <w:bCs/>
        <w:i/>
        <w:noProof/>
        <w:sz w:val="20"/>
        <w:szCs w:val="20"/>
      </w:rPr>
      <w:t>2</w:t>
    </w:r>
    <w:r w:rsidRPr="00805038">
      <w:rPr>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889A" w14:textId="77777777" w:rsidR="003B06C1" w:rsidRDefault="003B06C1" w:rsidP="00FA5B38">
      <w:r>
        <w:separator/>
      </w:r>
    </w:p>
  </w:footnote>
  <w:footnote w:type="continuationSeparator" w:id="0">
    <w:p w14:paraId="58F7CD9C" w14:textId="77777777" w:rsidR="003B06C1" w:rsidRDefault="003B06C1" w:rsidP="00FA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17AC0"/>
    <w:rsid w:val="00020258"/>
    <w:rsid w:val="000215C7"/>
    <w:rsid w:val="0002259C"/>
    <w:rsid w:val="00023458"/>
    <w:rsid w:val="0002488B"/>
    <w:rsid w:val="00024AE2"/>
    <w:rsid w:val="000253BB"/>
    <w:rsid w:val="0002664F"/>
    <w:rsid w:val="00026A35"/>
    <w:rsid w:val="00031506"/>
    <w:rsid w:val="000338AA"/>
    <w:rsid w:val="00034CCE"/>
    <w:rsid w:val="00035462"/>
    <w:rsid w:val="00035FB0"/>
    <w:rsid w:val="00036F0C"/>
    <w:rsid w:val="0003754C"/>
    <w:rsid w:val="000405BB"/>
    <w:rsid w:val="00041D37"/>
    <w:rsid w:val="0004371B"/>
    <w:rsid w:val="00044023"/>
    <w:rsid w:val="000474B3"/>
    <w:rsid w:val="000523ED"/>
    <w:rsid w:val="00052FD4"/>
    <w:rsid w:val="00054435"/>
    <w:rsid w:val="000545FD"/>
    <w:rsid w:val="0005673A"/>
    <w:rsid w:val="00060A3D"/>
    <w:rsid w:val="00060E6D"/>
    <w:rsid w:val="00062489"/>
    <w:rsid w:val="000631AB"/>
    <w:rsid w:val="00063BB3"/>
    <w:rsid w:val="00066063"/>
    <w:rsid w:val="000662AE"/>
    <w:rsid w:val="0007065E"/>
    <w:rsid w:val="00071168"/>
    <w:rsid w:val="00072A79"/>
    <w:rsid w:val="00074E37"/>
    <w:rsid w:val="00076634"/>
    <w:rsid w:val="00076910"/>
    <w:rsid w:val="0008382A"/>
    <w:rsid w:val="00083AB5"/>
    <w:rsid w:val="0008430D"/>
    <w:rsid w:val="00084DA4"/>
    <w:rsid w:val="0008508A"/>
    <w:rsid w:val="00090244"/>
    <w:rsid w:val="00090BF5"/>
    <w:rsid w:val="00090F44"/>
    <w:rsid w:val="00091459"/>
    <w:rsid w:val="00091FCC"/>
    <w:rsid w:val="00096E5A"/>
    <w:rsid w:val="000972A5"/>
    <w:rsid w:val="000A1993"/>
    <w:rsid w:val="000A1BE9"/>
    <w:rsid w:val="000A6518"/>
    <w:rsid w:val="000A6E53"/>
    <w:rsid w:val="000A7524"/>
    <w:rsid w:val="000B2CDA"/>
    <w:rsid w:val="000B3D13"/>
    <w:rsid w:val="000B51B6"/>
    <w:rsid w:val="000B7C17"/>
    <w:rsid w:val="000C107A"/>
    <w:rsid w:val="000C2A9B"/>
    <w:rsid w:val="000C31A3"/>
    <w:rsid w:val="000C408D"/>
    <w:rsid w:val="000C614E"/>
    <w:rsid w:val="000D0520"/>
    <w:rsid w:val="000D3BB1"/>
    <w:rsid w:val="000D48AD"/>
    <w:rsid w:val="000D4944"/>
    <w:rsid w:val="000D56E1"/>
    <w:rsid w:val="000E0C8B"/>
    <w:rsid w:val="000E1DF4"/>
    <w:rsid w:val="000E2159"/>
    <w:rsid w:val="000E3AE8"/>
    <w:rsid w:val="000E42D1"/>
    <w:rsid w:val="000E7AA2"/>
    <w:rsid w:val="000E7CBD"/>
    <w:rsid w:val="000E7D4D"/>
    <w:rsid w:val="000F03EB"/>
    <w:rsid w:val="000F2860"/>
    <w:rsid w:val="000F3B17"/>
    <w:rsid w:val="000F71A4"/>
    <w:rsid w:val="00100EC9"/>
    <w:rsid w:val="001035B9"/>
    <w:rsid w:val="0010457C"/>
    <w:rsid w:val="00112990"/>
    <w:rsid w:val="00112EEB"/>
    <w:rsid w:val="001131F6"/>
    <w:rsid w:val="001147C8"/>
    <w:rsid w:val="00115930"/>
    <w:rsid w:val="00117F03"/>
    <w:rsid w:val="0012380F"/>
    <w:rsid w:val="001252D1"/>
    <w:rsid w:val="00125EEB"/>
    <w:rsid w:val="00126412"/>
    <w:rsid w:val="00127D3C"/>
    <w:rsid w:val="001320BA"/>
    <w:rsid w:val="00141047"/>
    <w:rsid w:val="0014462A"/>
    <w:rsid w:val="00144F3A"/>
    <w:rsid w:val="00147942"/>
    <w:rsid w:val="001508F3"/>
    <w:rsid w:val="00151C48"/>
    <w:rsid w:val="00154C8C"/>
    <w:rsid w:val="00155504"/>
    <w:rsid w:val="001557D8"/>
    <w:rsid w:val="0015648D"/>
    <w:rsid w:val="00162775"/>
    <w:rsid w:val="001629F4"/>
    <w:rsid w:val="00171326"/>
    <w:rsid w:val="00172693"/>
    <w:rsid w:val="001736D9"/>
    <w:rsid w:val="00173CAA"/>
    <w:rsid w:val="00173DCD"/>
    <w:rsid w:val="00174AAE"/>
    <w:rsid w:val="00174E63"/>
    <w:rsid w:val="00176855"/>
    <w:rsid w:val="00177273"/>
    <w:rsid w:val="00177A51"/>
    <w:rsid w:val="001816C7"/>
    <w:rsid w:val="0018356C"/>
    <w:rsid w:val="001844AA"/>
    <w:rsid w:val="00184F3D"/>
    <w:rsid w:val="00185311"/>
    <w:rsid w:val="001865C8"/>
    <w:rsid w:val="0018688C"/>
    <w:rsid w:val="00192DB5"/>
    <w:rsid w:val="00193945"/>
    <w:rsid w:val="001947DE"/>
    <w:rsid w:val="00196A5D"/>
    <w:rsid w:val="00196BCB"/>
    <w:rsid w:val="00197DBA"/>
    <w:rsid w:val="001A0D53"/>
    <w:rsid w:val="001A172A"/>
    <w:rsid w:val="001A2FFF"/>
    <w:rsid w:val="001A4C02"/>
    <w:rsid w:val="001A4EA7"/>
    <w:rsid w:val="001A5BE9"/>
    <w:rsid w:val="001B0112"/>
    <w:rsid w:val="001B0765"/>
    <w:rsid w:val="001B1457"/>
    <w:rsid w:val="001B3047"/>
    <w:rsid w:val="001B5C0E"/>
    <w:rsid w:val="001B66CF"/>
    <w:rsid w:val="001C07BA"/>
    <w:rsid w:val="001C11EA"/>
    <w:rsid w:val="001C1B8B"/>
    <w:rsid w:val="001C3255"/>
    <w:rsid w:val="001C4118"/>
    <w:rsid w:val="001C54B4"/>
    <w:rsid w:val="001C6650"/>
    <w:rsid w:val="001D4A97"/>
    <w:rsid w:val="001D6C4E"/>
    <w:rsid w:val="001E0DFC"/>
    <w:rsid w:val="001E11E5"/>
    <w:rsid w:val="001E174F"/>
    <w:rsid w:val="001E4824"/>
    <w:rsid w:val="001E50FE"/>
    <w:rsid w:val="001E5D5F"/>
    <w:rsid w:val="001E739A"/>
    <w:rsid w:val="001F05CC"/>
    <w:rsid w:val="001F0BFB"/>
    <w:rsid w:val="001F1680"/>
    <w:rsid w:val="001F16D8"/>
    <w:rsid w:val="00200B1E"/>
    <w:rsid w:val="00201AB7"/>
    <w:rsid w:val="002023F7"/>
    <w:rsid w:val="00202631"/>
    <w:rsid w:val="00202952"/>
    <w:rsid w:val="002039E6"/>
    <w:rsid w:val="00206A72"/>
    <w:rsid w:val="00206E21"/>
    <w:rsid w:val="002079AD"/>
    <w:rsid w:val="00210389"/>
    <w:rsid w:val="00210F34"/>
    <w:rsid w:val="00211370"/>
    <w:rsid w:val="002138F2"/>
    <w:rsid w:val="002139D7"/>
    <w:rsid w:val="00213F81"/>
    <w:rsid w:val="002149D4"/>
    <w:rsid w:val="00220C00"/>
    <w:rsid w:val="00221B3A"/>
    <w:rsid w:val="0023234C"/>
    <w:rsid w:val="0023404B"/>
    <w:rsid w:val="0023542E"/>
    <w:rsid w:val="00241211"/>
    <w:rsid w:val="0024131D"/>
    <w:rsid w:val="00242EC7"/>
    <w:rsid w:val="0024323E"/>
    <w:rsid w:val="00246621"/>
    <w:rsid w:val="00251276"/>
    <w:rsid w:val="00251833"/>
    <w:rsid w:val="00252FD8"/>
    <w:rsid w:val="00254932"/>
    <w:rsid w:val="0025595A"/>
    <w:rsid w:val="0025767A"/>
    <w:rsid w:val="00261B01"/>
    <w:rsid w:val="00261C8D"/>
    <w:rsid w:val="002630CE"/>
    <w:rsid w:val="00265224"/>
    <w:rsid w:val="002660E1"/>
    <w:rsid w:val="0026744F"/>
    <w:rsid w:val="00271D3A"/>
    <w:rsid w:val="00272D26"/>
    <w:rsid w:val="00273ED5"/>
    <w:rsid w:val="00274205"/>
    <w:rsid w:val="00276A0B"/>
    <w:rsid w:val="0027791B"/>
    <w:rsid w:val="00281D40"/>
    <w:rsid w:val="00283AE2"/>
    <w:rsid w:val="00284403"/>
    <w:rsid w:val="002857F0"/>
    <w:rsid w:val="00285864"/>
    <w:rsid w:val="002868FA"/>
    <w:rsid w:val="002901E1"/>
    <w:rsid w:val="0029246D"/>
    <w:rsid w:val="00292516"/>
    <w:rsid w:val="00294880"/>
    <w:rsid w:val="00294A01"/>
    <w:rsid w:val="00294C70"/>
    <w:rsid w:val="00297691"/>
    <w:rsid w:val="00297D66"/>
    <w:rsid w:val="00297DEC"/>
    <w:rsid w:val="002A0D0C"/>
    <w:rsid w:val="002A1F12"/>
    <w:rsid w:val="002A240A"/>
    <w:rsid w:val="002A31C4"/>
    <w:rsid w:val="002A56CF"/>
    <w:rsid w:val="002A5BE8"/>
    <w:rsid w:val="002A66C6"/>
    <w:rsid w:val="002B167E"/>
    <w:rsid w:val="002B66B9"/>
    <w:rsid w:val="002C1C66"/>
    <w:rsid w:val="002C2FBC"/>
    <w:rsid w:val="002C3110"/>
    <w:rsid w:val="002C3555"/>
    <w:rsid w:val="002C3D36"/>
    <w:rsid w:val="002C6628"/>
    <w:rsid w:val="002C7A5B"/>
    <w:rsid w:val="002D2FD7"/>
    <w:rsid w:val="002D544E"/>
    <w:rsid w:val="002E2C4E"/>
    <w:rsid w:val="002E316C"/>
    <w:rsid w:val="002E382C"/>
    <w:rsid w:val="002E5977"/>
    <w:rsid w:val="002F1EF5"/>
    <w:rsid w:val="002F48B7"/>
    <w:rsid w:val="002F5718"/>
    <w:rsid w:val="002F5A79"/>
    <w:rsid w:val="002F7A9A"/>
    <w:rsid w:val="003002F9"/>
    <w:rsid w:val="00301B41"/>
    <w:rsid w:val="003033C3"/>
    <w:rsid w:val="00306352"/>
    <w:rsid w:val="00306FC0"/>
    <w:rsid w:val="00306FFE"/>
    <w:rsid w:val="0030706F"/>
    <w:rsid w:val="0031219D"/>
    <w:rsid w:val="00312CC5"/>
    <w:rsid w:val="00314846"/>
    <w:rsid w:val="003155AA"/>
    <w:rsid w:val="00320545"/>
    <w:rsid w:val="00321FB6"/>
    <w:rsid w:val="003246C0"/>
    <w:rsid w:val="00326D86"/>
    <w:rsid w:val="00330474"/>
    <w:rsid w:val="0033387E"/>
    <w:rsid w:val="00335339"/>
    <w:rsid w:val="00335A19"/>
    <w:rsid w:val="0033650A"/>
    <w:rsid w:val="00336531"/>
    <w:rsid w:val="00336CDA"/>
    <w:rsid w:val="0033712C"/>
    <w:rsid w:val="003372EF"/>
    <w:rsid w:val="00337C5C"/>
    <w:rsid w:val="00337F7B"/>
    <w:rsid w:val="003407F8"/>
    <w:rsid w:val="003425F6"/>
    <w:rsid w:val="00342A99"/>
    <w:rsid w:val="00342FD3"/>
    <w:rsid w:val="003451D6"/>
    <w:rsid w:val="0034679E"/>
    <w:rsid w:val="00350BC8"/>
    <w:rsid w:val="00351AF7"/>
    <w:rsid w:val="003533AB"/>
    <w:rsid w:val="0035588C"/>
    <w:rsid w:val="003617A3"/>
    <w:rsid w:val="003619B3"/>
    <w:rsid w:val="003628F5"/>
    <w:rsid w:val="00362BB2"/>
    <w:rsid w:val="00363DEF"/>
    <w:rsid w:val="0036484E"/>
    <w:rsid w:val="003704DC"/>
    <w:rsid w:val="0037441F"/>
    <w:rsid w:val="00376887"/>
    <w:rsid w:val="00377106"/>
    <w:rsid w:val="00377A6E"/>
    <w:rsid w:val="00377B7D"/>
    <w:rsid w:val="0038107A"/>
    <w:rsid w:val="00381D19"/>
    <w:rsid w:val="00391138"/>
    <w:rsid w:val="00392D3A"/>
    <w:rsid w:val="00396F44"/>
    <w:rsid w:val="003A12E4"/>
    <w:rsid w:val="003A146C"/>
    <w:rsid w:val="003A2E24"/>
    <w:rsid w:val="003A391C"/>
    <w:rsid w:val="003A48C0"/>
    <w:rsid w:val="003A6598"/>
    <w:rsid w:val="003A760A"/>
    <w:rsid w:val="003B01D2"/>
    <w:rsid w:val="003B06C1"/>
    <w:rsid w:val="003B15E7"/>
    <w:rsid w:val="003B163A"/>
    <w:rsid w:val="003B2567"/>
    <w:rsid w:val="003B41BB"/>
    <w:rsid w:val="003B5381"/>
    <w:rsid w:val="003B54DA"/>
    <w:rsid w:val="003B628C"/>
    <w:rsid w:val="003C2E34"/>
    <w:rsid w:val="003C2EC8"/>
    <w:rsid w:val="003C3A99"/>
    <w:rsid w:val="003C3B7F"/>
    <w:rsid w:val="003C59D2"/>
    <w:rsid w:val="003D4DE9"/>
    <w:rsid w:val="003D521E"/>
    <w:rsid w:val="003E2869"/>
    <w:rsid w:val="003E4015"/>
    <w:rsid w:val="003F0409"/>
    <w:rsid w:val="003F070E"/>
    <w:rsid w:val="003F12D9"/>
    <w:rsid w:val="003F314E"/>
    <w:rsid w:val="003F3364"/>
    <w:rsid w:val="003F401A"/>
    <w:rsid w:val="003F51C7"/>
    <w:rsid w:val="003F5F4A"/>
    <w:rsid w:val="003F7568"/>
    <w:rsid w:val="003F7A3D"/>
    <w:rsid w:val="004026D4"/>
    <w:rsid w:val="00405CD9"/>
    <w:rsid w:val="0041007C"/>
    <w:rsid w:val="004120D1"/>
    <w:rsid w:val="004137E9"/>
    <w:rsid w:val="00415982"/>
    <w:rsid w:val="00423A50"/>
    <w:rsid w:val="00423C40"/>
    <w:rsid w:val="00423F27"/>
    <w:rsid w:val="004248B8"/>
    <w:rsid w:val="00426040"/>
    <w:rsid w:val="00430B2A"/>
    <w:rsid w:val="00431437"/>
    <w:rsid w:val="00432140"/>
    <w:rsid w:val="00432C3B"/>
    <w:rsid w:val="00433395"/>
    <w:rsid w:val="004406C7"/>
    <w:rsid w:val="00443441"/>
    <w:rsid w:val="0044414B"/>
    <w:rsid w:val="00444A90"/>
    <w:rsid w:val="004460EB"/>
    <w:rsid w:val="00446276"/>
    <w:rsid w:val="00446A31"/>
    <w:rsid w:val="00450951"/>
    <w:rsid w:val="00450BC3"/>
    <w:rsid w:val="00450E11"/>
    <w:rsid w:val="00453077"/>
    <w:rsid w:val="004545F7"/>
    <w:rsid w:val="00455779"/>
    <w:rsid w:val="00455A48"/>
    <w:rsid w:val="00456CDE"/>
    <w:rsid w:val="00457E17"/>
    <w:rsid w:val="00461A28"/>
    <w:rsid w:val="00461C9F"/>
    <w:rsid w:val="004639D2"/>
    <w:rsid w:val="00466702"/>
    <w:rsid w:val="00472285"/>
    <w:rsid w:val="00474245"/>
    <w:rsid w:val="004755C8"/>
    <w:rsid w:val="00476752"/>
    <w:rsid w:val="004802B3"/>
    <w:rsid w:val="00481917"/>
    <w:rsid w:val="0049000C"/>
    <w:rsid w:val="00490C81"/>
    <w:rsid w:val="004931BF"/>
    <w:rsid w:val="00497324"/>
    <w:rsid w:val="004A0F91"/>
    <w:rsid w:val="004A1CAF"/>
    <w:rsid w:val="004A1F5B"/>
    <w:rsid w:val="004A3433"/>
    <w:rsid w:val="004A43D8"/>
    <w:rsid w:val="004A4705"/>
    <w:rsid w:val="004A70B5"/>
    <w:rsid w:val="004B118F"/>
    <w:rsid w:val="004B3F31"/>
    <w:rsid w:val="004B66EE"/>
    <w:rsid w:val="004B670E"/>
    <w:rsid w:val="004B6AD9"/>
    <w:rsid w:val="004B7577"/>
    <w:rsid w:val="004C0F0D"/>
    <w:rsid w:val="004C20DE"/>
    <w:rsid w:val="004C2AD9"/>
    <w:rsid w:val="004C2FA9"/>
    <w:rsid w:val="004C3418"/>
    <w:rsid w:val="004C45FE"/>
    <w:rsid w:val="004C4714"/>
    <w:rsid w:val="004C5636"/>
    <w:rsid w:val="004D51C5"/>
    <w:rsid w:val="004D5319"/>
    <w:rsid w:val="004D6E94"/>
    <w:rsid w:val="004E0118"/>
    <w:rsid w:val="004E0242"/>
    <w:rsid w:val="004E0DBF"/>
    <w:rsid w:val="004E2117"/>
    <w:rsid w:val="004E4321"/>
    <w:rsid w:val="004E62A2"/>
    <w:rsid w:val="004E6BE6"/>
    <w:rsid w:val="004E7539"/>
    <w:rsid w:val="004F05DF"/>
    <w:rsid w:val="004F0FE3"/>
    <w:rsid w:val="004F1561"/>
    <w:rsid w:val="004F2BF5"/>
    <w:rsid w:val="004F4CB7"/>
    <w:rsid w:val="004F4D6F"/>
    <w:rsid w:val="004F5F9E"/>
    <w:rsid w:val="004F77BC"/>
    <w:rsid w:val="004F7ABF"/>
    <w:rsid w:val="00500BFD"/>
    <w:rsid w:val="00502106"/>
    <w:rsid w:val="00505567"/>
    <w:rsid w:val="00510160"/>
    <w:rsid w:val="0051034D"/>
    <w:rsid w:val="00510DA7"/>
    <w:rsid w:val="00514D21"/>
    <w:rsid w:val="00516798"/>
    <w:rsid w:val="00516C09"/>
    <w:rsid w:val="00521ADD"/>
    <w:rsid w:val="00523579"/>
    <w:rsid w:val="0052502B"/>
    <w:rsid w:val="00526C6E"/>
    <w:rsid w:val="00527A4B"/>
    <w:rsid w:val="00530BD9"/>
    <w:rsid w:val="005328E9"/>
    <w:rsid w:val="005352FE"/>
    <w:rsid w:val="00536680"/>
    <w:rsid w:val="00537549"/>
    <w:rsid w:val="00540301"/>
    <w:rsid w:val="00540F1C"/>
    <w:rsid w:val="005450CE"/>
    <w:rsid w:val="0054536F"/>
    <w:rsid w:val="00546169"/>
    <w:rsid w:val="0054620D"/>
    <w:rsid w:val="00551BA5"/>
    <w:rsid w:val="00551C29"/>
    <w:rsid w:val="00552371"/>
    <w:rsid w:val="00552B11"/>
    <w:rsid w:val="00553619"/>
    <w:rsid w:val="00555FB8"/>
    <w:rsid w:val="00556FB3"/>
    <w:rsid w:val="00562F8F"/>
    <w:rsid w:val="00565F7D"/>
    <w:rsid w:val="00566B0D"/>
    <w:rsid w:val="005679AF"/>
    <w:rsid w:val="00570418"/>
    <w:rsid w:val="00585595"/>
    <w:rsid w:val="0058584A"/>
    <w:rsid w:val="00585A76"/>
    <w:rsid w:val="00585FFD"/>
    <w:rsid w:val="00587847"/>
    <w:rsid w:val="00587A74"/>
    <w:rsid w:val="00591D34"/>
    <w:rsid w:val="005932D9"/>
    <w:rsid w:val="005946B0"/>
    <w:rsid w:val="00596CD0"/>
    <w:rsid w:val="005A04FB"/>
    <w:rsid w:val="005A0F13"/>
    <w:rsid w:val="005A1BDA"/>
    <w:rsid w:val="005A1E11"/>
    <w:rsid w:val="005A5182"/>
    <w:rsid w:val="005A6B97"/>
    <w:rsid w:val="005A776B"/>
    <w:rsid w:val="005A7A12"/>
    <w:rsid w:val="005B1D98"/>
    <w:rsid w:val="005B414C"/>
    <w:rsid w:val="005B507F"/>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213D"/>
    <w:rsid w:val="005E29E2"/>
    <w:rsid w:val="005E2B22"/>
    <w:rsid w:val="005F2260"/>
    <w:rsid w:val="005F2AAD"/>
    <w:rsid w:val="005F37C0"/>
    <w:rsid w:val="005F42A1"/>
    <w:rsid w:val="005F7453"/>
    <w:rsid w:val="00604440"/>
    <w:rsid w:val="00604DF8"/>
    <w:rsid w:val="00605478"/>
    <w:rsid w:val="006060CC"/>
    <w:rsid w:val="0060698C"/>
    <w:rsid w:val="0060720A"/>
    <w:rsid w:val="006105D9"/>
    <w:rsid w:val="00613971"/>
    <w:rsid w:val="00613984"/>
    <w:rsid w:val="00614E45"/>
    <w:rsid w:val="00616DA8"/>
    <w:rsid w:val="00617668"/>
    <w:rsid w:val="00617CF1"/>
    <w:rsid w:val="006215A9"/>
    <w:rsid w:val="006231AD"/>
    <w:rsid w:val="006274F6"/>
    <w:rsid w:val="006310D8"/>
    <w:rsid w:val="00631B30"/>
    <w:rsid w:val="006326DF"/>
    <w:rsid w:val="00633684"/>
    <w:rsid w:val="00636EEB"/>
    <w:rsid w:val="006372DE"/>
    <w:rsid w:val="00640845"/>
    <w:rsid w:val="00640C7C"/>
    <w:rsid w:val="006419EB"/>
    <w:rsid w:val="0064255E"/>
    <w:rsid w:val="0064564A"/>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6696E"/>
    <w:rsid w:val="00670002"/>
    <w:rsid w:val="00670931"/>
    <w:rsid w:val="00670AB1"/>
    <w:rsid w:val="00673FFF"/>
    <w:rsid w:val="006742F7"/>
    <w:rsid w:val="00675F8F"/>
    <w:rsid w:val="00677592"/>
    <w:rsid w:val="0068079E"/>
    <w:rsid w:val="006809A4"/>
    <w:rsid w:val="00686FB2"/>
    <w:rsid w:val="00692955"/>
    <w:rsid w:val="006929D5"/>
    <w:rsid w:val="00694892"/>
    <w:rsid w:val="00694B6D"/>
    <w:rsid w:val="00694C71"/>
    <w:rsid w:val="00694FF0"/>
    <w:rsid w:val="006A01AC"/>
    <w:rsid w:val="006A22E8"/>
    <w:rsid w:val="006A36BF"/>
    <w:rsid w:val="006A5EFB"/>
    <w:rsid w:val="006A7475"/>
    <w:rsid w:val="006B05A0"/>
    <w:rsid w:val="006B05EF"/>
    <w:rsid w:val="006B0B8D"/>
    <w:rsid w:val="006B0F8E"/>
    <w:rsid w:val="006B1618"/>
    <w:rsid w:val="006B40B9"/>
    <w:rsid w:val="006B6237"/>
    <w:rsid w:val="006B6788"/>
    <w:rsid w:val="006C001C"/>
    <w:rsid w:val="006C0275"/>
    <w:rsid w:val="006C06F0"/>
    <w:rsid w:val="006C345D"/>
    <w:rsid w:val="006C3FF7"/>
    <w:rsid w:val="006C5A80"/>
    <w:rsid w:val="006C6AE2"/>
    <w:rsid w:val="006C72F3"/>
    <w:rsid w:val="006C7A31"/>
    <w:rsid w:val="006D5829"/>
    <w:rsid w:val="006D6FD7"/>
    <w:rsid w:val="006E541D"/>
    <w:rsid w:val="006E66A6"/>
    <w:rsid w:val="006F1E36"/>
    <w:rsid w:val="006F2FB8"/>
    <w:rsid w:val="006F4841"/>
    <w:rsid w:val="006F65A7"/>
    <w:rsid w:val="0070375E"/>
    <w:rsid w:val="007038C4"/>
    <w:rsid w:val="0070454F"/>
    <w:rsid w:val="007048EA"/>
    <w:rsid w:val="00705FBE"/>
    <w:rsid w:val="007060B2"/>
    <w:rsid w:val="007106AD"/>
    <w:rsid w:val="00710F3A"/>
    <w:rsid w:val="007121FB"/>
    <w:rsid w:val="0071388F"/>
    <w:rsid w:val="007143E3"/>
    <w:rsid w:val="007159B1"/>
    <w:rsid w:val="007170E7"/>
    <w:rsid w:val="007172B6"/>
    <w:rsid w:val="00720F97"/>
    <w:rsid w:val="00721B79"/>
    <w:rsid w:val="00722589"/>
    <w:rsid w:val="007229A9"/>
    <w:rsid w:val="007236CA"/>
    <w:rsid w:val="00725564"/>
    <w:rsid w:val="00725FA2"/>
    <w:rsid w:val="00726A6E"/>
    <w:rsid w:val="00727E0A"/>
    <w:rsid w:val="00730791"/>
    <w:rsid w:val="00731C02"/>
    <w:rsid w:val="007331BF"/>
    <w:rsid w:val="00733F8A"/>
    <w:rsid w:val="00735AC7"/>
    <w:rsid w:val="007377BE"/>
    <w:rsid w:val="00737FCA"/>
    <w:rsid w:val="00740434"/>
    <w:rsid w:val="00740A8D"/>
    <w:rsid w:val="00742EE0"/>
    <w:rsid w:val="007435E8"/>
    <w:rsid w:val="00744E52"/>
    <w:rsid w:val="00746D2A"/>
    <w:rsid w:val="007470DA"/>
    <w:rsid w:val="007472B9"/>
    <w:rsid w:val="00752B00"/>
    <w:rsid w:val="00754FFB"/>
    <w:rsid w:val="007554C1"/>
    <w:rsid w:val="0075567E"/>
    <w:rsid w:val="0075657A"/>
    <w:rsid w:val="00757077"/>
    <w:rsid w:val="00757125"/>
    <w:rsid w:val="007576EA"/>
    <w:rsid w:val="007608BB"/>
    <w:rsid w:val="00762491"/>
    <w:rsid w:val="007633E5"/>
    <w:rsid w:val="00765E7D"/>
    <w:rsid w:val="00766E4A"/>
    <w:rsid w:val="007729A9"/>
    <w:rsid w:val="00774D10"/>
    <w:rsid w:val="00775EE6"/>
    <w:rsid w:val="00780615"/>
    <w:rsid w:val="007809B8"/>
    <w:rsid w:val="007816E1"/>
    <w:rsid w:val="0078309C"/>
    <w:rsid w:val="00787543"/>
    <w:rsid w:val="00787A1A"/>
    <w:rsid w:val="00790C92"/>
    <w:rsid w:val="00790D66"/>
    <w:rsid w:val="00791D03"/>
    <w:rsid w:val="00792A1B"/>
    <w:rsid w:val="00794800"/>
    <w:rsid w:val="00795AFF"/>
    <w:rsid w:val="00795C32"/>
    <w:rsid w:val="007A6538"/>
    <w:rsid w:val="007A72D1"/>
    <w:rsid w:val="007B2E3E"/>
    <w:rsid w:val="007B4378"/>
    <w:rsid w:val="007B5BD4"/>
    <w:rsid w:val="007B5FC5"/>
    <w:rsid w:val="007B6E60"/>
    <w:rsid w:val="007C2EBC"/>
    <w:rsid w:val="007C32BC"/>
    <w:rsid w:val="007C6382"/>
    <w:rsid w:val="007D0F23"/>
    <w:rsid w:val="007D3DDC"/>
    <w:rsid w:val="007D681C"/>
    <w:rsid w:val="007E0868"/>
    <w:rsid w:val="007E280A"/>
    <w:rsid w:val="007E47D0"/>
    <w:rsid w:val="007E509D"/>
    <w:rsid w:val="007F30BA"/>
    <w:rsid w:val="007F3C87"/>
    <w:rsid w:val="007F5119"/>
    <w:rsid w:val="007F7281"/>
    <w:rsid w:val="007F73A2"/>
    <w:rsid w:val="007F7967"/>
    <w:rsid w:val="007F7C1D"/>
    <w:rsid w:val="00801F8A"/>
    <w:rsid w:val="008031C9"/>
    <w:rsid w:val="00803C5B"/>
    <w:rsid w:val="008043EA"/>
    <w:rsid w:val="00805038"/>
    <w:rsid w:val="008114F6"/>
    <w:rsid w:val="0081279C"/>
    <w:rsid w:val="00812A07"/>
    <w:rsid w:val="00812C3F"/>
    <w:rsid w:val="00815864"/>
    <w:rsid w:val="00821CAF"/>
    <w:rsid w:val="008248ED"/>
    <w:rsid w:val="00825F77"/>
    <w:rsid w:val="008313C6"/>
    <w:rsid w:val="00832E64"/>
    <w:rsid w:val="0083337A"/>
    <w:rsid w:val="0083455E"/>
    <w:rsid w:val="00834F93"/>
    <w:rsid w:val="008355FD"/>
    <w:rsid w:val="00837386"/>
    <w:rsid w:val="00841D42"/>
    <w:rsid w:val="00844327"/>
    <w:rsid w:val="0085152E"/>
    <w:rsid w:val="0085318F"/>
    <w:rsid w:val="0085320B"/>
    <w:rsid w:val="008548F6"/>
    <w:rsid w:val="00863F12"/>
    <w:rsid w:val="0086519A"/>
    <w:rsid w:val="0087000C"/>
    <w:rsid w:val="00870430"/>
    <w:rsid w:val="00870970"/>
    <w:rsid w:val="00870F36"/>
    <w:rsid w:val="00872EC3"/>
    <w:rsid w:val="0087342A"/>
    <w:rsid w:val="00873775"/>
    <w:rsid w:val="00875C1C"/>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646F"/>
    <w:rsid w:val="008A657F"/>
    <w:rsid w:val="008A7F13"/>
    <w:rsid w:val="008B0A78"/>
    <w:rsid w:val="008B0D97"/>
    <w:rsid w:val="008B1358"/>
    <w:rsid w:val="008B3563"/>
    <w:rsid w:val="008B5B88"/>
    <w:rsid w:val="008B7328"/>
    <w:rsid w:val="008C11D8"/>
    <w:rsid w:val="008C4AA6"/>
    <w:rsid w:val="008C4F4C"/>
    <w:rsid w:val="008C6BAE"/>
    <w:rsid w:val="008C6E0D"/>
    <w:rsid w:val="008C6E5D"/>
    <w:rsid w:val="008D093B"/>
    <w:rsid w:val="008D2E49"/>
    <w:rsid w:val="008D2F6A"/>
    <w:rsid w:val="008E0C8F"/>
    <w:rsid w:val="008E15D9"/>
    <w:rsid w:val="008E2824"/>
    <w:rsid w:val="008E539B"/>
    <w:rsid w:val="008E5F9C"/>
    <w:rsid w:val="008E69A2"/>
    <w:rsid w:val="008E7431"/>
    <w:rsid w:val="008E78BE"/>
    <w:rsid w:val="008E7FE0"/>
    <w:rsid w:val="008F297E"/>
    <w:rsid w:val="008F32B8"/>
    <w:rsid w:val="008F4938"/>
    <w:rsid w:val="008F53CB"/>
    <w:rsid w:val="008F67E1"/>
    <w:rsid w:val="008F75BA"/>
    <w:rsid w:val="008F7CEF"/>
    <w:rsid w:val="00900150"/>
    <w:rsid w:val="00900A79"/>
    <w:rsid w:val="00901A71"/>
    <w:rsid w:val="0090277F"/>
    <w:rsid w:val="009042FB"/>
    <w:rsid w:val="0090552F"/>
    <w:rsid w:val="00911151"/>
    <w:rsid w:val="00911DE3"/>
    <w:rsid w:val="00912428"/>
    <w:rsid w:val="00912A4F"/>
    <w:rsid w:val="00912AAB"/>
    <w:rsid w:val="00912BC6"/>
    <w:rsid w:val="00912E84"/>
    <w:rsid w:val="009130EA"/>
    <w:rsid w:val="0091410D"/>
    <w:rsid w:val="00915712"/>
    <w:rsid w:val="0091602E"/>
    <w:rsid w:val="00916BD9"/>
    <w:rsid w:val="00916F52"/>
    <w:rsid w:val="00917858"/>
    <w:rsid w:val="00920C7B"/>
    <w:rsid w:val="0092158C"/>
    <w:rsid w:val="00921FC8"/>
    <w:rsid w:val="009251AF"/>
    <w:rsid w:val="00925C8C"/>
    <w:rsid w:val="00933727"/>
    <w:rsid w:val="0093529B"/>
    <w:rsid w:val="00935511"/>
    <w:rsid w:val="00937B7C"/>
    <w:rsid w:val="0094119F"/>
    <w:rsid w:val="00942E77"/>
    <w:rsid w:val="009438FC"/>
    <w:rsid w:val="00946B1D"/>
    <w:rsid w:val="009472AB"/>
    <w:rsid w:val="0094758F"/>
    <w:rsid w:val="00950981"/>
    <w:rsid w:val="0095129D"/>
    <w:rsid w:val="00951DC6"/>
    <w:rsid w:val="00953DAB"/>
    <w:rsid w:val="0095445A"/>
    <w:rsid w:val="00955255"/>
    <w:rsid w:val="00955363"/>
    <w:rsid w:val="00957288"/>
    <w:rsid w:val="00961310"/>
    <w:rsid w:val="0096241A"/>
    <w:rsid w:val="00966DD4"/>
    <w:rsid w:val="00967712"/>
    <w:rsid w:val="00971B87"/>
    <w:rsid w:val="00973B81"/>
    <w:rsid w:val="009750F5"/>
    <w:rsid w:val="00975CFF"/>
    <w:rsid w:val="00981C9E"/>
    <w:rsid w:val="00982B2D"/>
    <w:rsid w:val="0098447C"/>
    <w:rsid w:val="00984721"/>
    <w:rsid w:val="0098603F"/>
    <w:rsid w:val="00986F61"/>
    <w:rsid w:val="00991746"/>
    <w:rsid w:val="00991968"/>
    <w:rsid w:val="00991F28"/>
    <w:rsid w:val="00992C9F"/>
    <w:rsid w:val="0099406C"/>
    <w:rsid w:val="00995ECB"/>
    <w:rsid w:val="00995F46"/>
    <w:rsid w:val="009A276C"/>
    <w:rsid w:val="009A6300"/>
    <w:rsid w:val="009A6676"/>
    <w:rsid w:val="009A79AB"/>
    <w:rsid w:val="009B1D2A"/>
    <w:rsid w:val="009B3C41"/>
    <w:rsid w:val="009B6334"/>
    <w:rsid w:val="009B73CC"/>
    <w:rsid w:val="009C1684"/>
    <w:rsid w:val="009C2154"/>
    <w:rsid w:val="009C2BD5"/>
    <w:rsid w:val="009C4A8C"/>
    <w:rsid w:val="009C4BB7"/>
    <w:rsid w:val="009C5FF8"/>
    <w:rsid w:val="009C65EB"/>
    <w:rsid w:val="009D164A"/>
    <w:rsid w:val="009D2226"/>
    <w:rsid w:val="009D28B7"/>
    <w:rsid w:val="009D35EB"/>
    <w:rsid w:val="009D3769"/>
    <w:rsid w:val="009D4114"/>
    <w:rsid w:val="009D7252"/>
    <w:rsid w:val="009D72F3"/>
    <w:rsid w:val="009D748D"/>
    <w:rsid w:val="009D7832"/>
    <w:rsid w:val="009D7DE2"/>
    <w:rsid w:val="009E1683"/>
    <w:rsid w:val="009E170E"/>
    <w:rsid w:val="009E28B6"/>
    <w:rsid w:val="009E596C"/>
    <w:rsid w:val="009E6DEE"/>
    <w:rsid w:val="009F0117"/>
    <w:rsid w:val="009F03ED"/>
    <w:rsid w:val="009F05C8"/>
    <w:rsid w:val="009F1C9A"/>
    <w:rsid w:val="009F30A4"/>
    <w:rsid w:val="009F3FF5"/>
    <w:rsid w:val="009F6641"/>
    <w:rsid w:val="009F7D87"/>
    <w:rsid w:val="00A007B7"/>
    <w:rsid w:val="00A00860"/>
    <w:rsid w:val="00A1159A"/>
    <w:rsid w:val="00A141A1"/>
    <w:rsid w:val="00A14F0E"/>
    <w:rsid w:val="00A171BB"/>
    <w:rsid w:val="00A17E88"/>
    <w:rsid w:val="00A20F02"/>
    <w:rsid w:val="00A23220"/>
    <w:rsid w:val="00A23ACA"/>
    <w:rsid w:val="00A262AD"/>
    <w:rsid w:val="00A27545"/>
    <w:rsid w:val="00A27732"/>
    <w:rsid w:val="00A27C5B"/>
    <w:rsid w:val="00A30F75"/>
    <w:rsid w:val="00A32BFB"/>
    <w:rsid w:val="00A3571E"/>
    <w:rsid w:val="00A36BB3"/>
    <w:rsid w:val="00A3723A"/>
    <w:rsid w:val="00A4274F"/>
    <w:rsid w:val="00A4497C"/>
    <w:rsid w:val="00A46446"/>
    <w:rsid w:val="00A473E1"/>
    <w:rsid w:val="00A476EB"/>
    <w:rsid w:val="00A502C4"/>
    <w:rsid w:val="00A50B5A"/>
    <w:rsid w:val="00A51ECF"/>
    <w:rsid w:val="00A52C2E"/>
    <w:rsid w:val="00A54D7F"/>
    <w:rsid w:val="00A56AFD"/>
    <w:rsid w:val="00A57C5B"/>
    <w:rsid w:val="00A6079D"/>
    <w:rsid w:val="00A60875"/>
    <w:rsid w:val="00A60BD1"/>
    <w:rsid w:val="00A61509"/>
    <w:rsid w:val="00A64F65"/>
    <w:rsid w:val="00A6588A"/>
    <w:rsid w:val="00A71C7D"/>
    <w:rsid w:val="00A76571"/>
    <w:rsid w:val="00A827E0"/>
    <w:rsid w:val="00A90BEC"/>
    <w:rsid w:val="00A927B9"/>
    <w:rsid w:val="00A937DA"/>
    <w:rsid w:val="00A93EC3"/>
    <w:rsid w:val="00A95696"/>
    <w:rsid w:val="00A95F5B"/>
    <w:rsid w:val="00A96339"/>
    <w:rsid w:val="00AA05AB"/>
    <w:rsid w:val="00AA0772"/>
    <w:rsid w:val="00AA2BEE"/>
    <w:rsid w:val="00AA33CA"/>
    <w:rsid w:val="00AA3BC3"/>
    <w:rsid w:val="00AA4B6A"/>
    <w:rsid w:val="00AA584A"/>
    <w:rsid w:val="00AA59A1"/>
    <w:rsid w:val="00AB02A9"/>
    <w:rsid w:val="00AB1CB5"/>
    <w:rsid w:val="00AB3CCF"/>
    <w:rsid w:val="00AB5264"/>
    <w:rsid w:val="00AB5561"/>
    <w:rsid w:val="00AB6364"/>
    <w:rsid w:val="00AC168C"/>
    <w:rsid w:val="00AC1818"/>
    <w:rsid w:val="00AC51A1"/>
    <w:rsid w:val="00AC51FC"/>
    <w:rsid w:val="00AD0C97"/>
    <w:rsid w:val="00AD2AF6"/>
    <w:rsid w:val="00AD36D6"/>
    <w:rsid w:val="00AD4BA9"/>
    <w:rsid w:val="00AD6AAC"/>
    <w:rsid w:val="00AD6E21"/>
    <w:rsid w:val="00AD7691"/>
    <w:rsid w:val="00AE0EBC"/>
    <w:rsid w:val="00AE12E6"/>
    <w:rsid w:val="00AE1D81"/>
    <w:rsid w:val="00AE23CC"/>
    <w:rsid w:val="00AE7934"/>
    <w:rsid w:val="00AE7A13"/>
    <w:rsid w:val="00AF310C"/>
    <w:rsid w:val="00AF67CB"/>
    <w:rsid w:val="00B10EF4"/>
    <w:rsid w:val="00B129C6"/>
    <w:rsid w:val="00B12C18"/>
    <w:rsid w:val="00B13AD9"/>
    <w:rsid w:val="00B152F6"/>
    <w:rsid w:val="00B1547F"/>
    <w:rsid w:val="00B17066"/>
    <w:rsid w:val="00B17682"/>
    <w:rsid w:val="00B21076"/>
    <w:rsid w:val="00B223E4"/>
    <w:rsid w:val="00B26F19"/>
    <w:rsid w:val="00B27D50"/>
    <w:rsid w:val="00B33163"/>
    <w:rsid w:val="00B3340D"/>
    <w:rsid w:val="00B34E22"/>
    <w:rsid w:val="00B34E7F"/>
    <w:rsid w:val="00B35B4F"/>
    <w:rsid w:val="00B364E1"/>
    <w:rsid w:val="00B36D7E"/>
    <w:rsid w:val="00B428A9"/>
    <w:rsid w:val="00B43D2F"/>
    <w:rsid w:val="00B44A2B"/>
    <w:rsid w:val="00B46536"/>
    <w:rsid w:val="00B467D6"/>
    <w:rsid w:val="00B46F1F"/>
    <w:rsid w:val="00B47203"/>
    <w:rsid w:val="00B51E99"/>
    <w:rsid w:val="00B52536"/>
    <w:rsid w:val="00B53007"/>
    <w:rsid w:val="00B531B5"/>
    <w:rsid w:val="00B545B9"/>
    <w:rsid w:val="00B555F5"/>
    <w:rsid w:val="00B571D2"/>
    <w:rsid w:val="00B606FB"/>
    <w:rsid w:val="00B64432"/>
    <w:rsid w:val="00B64A4A"/>
    <w:rsid w:val="00B64BBA"/>
    <w:rsid w:val="00B65929"/>
    <w:rsid w:val="00B65AB8"/>
    <w:rsid w:val="00B65F3D"/>
    <w:rsid w:val="00B663A1"/>
    <w:rsid w:val="00B676FD"/>
    <w:rsid w:val="00B70BE6"/>
    <w:rsid w:val="00B712DE"/>
    <w:rsid w:val="00B72859"/>
    <w:rsid w:val="00B75997"/>
    <w:rsid w:val="00B80CD3"/>
    <w:rsid w:val="00B8195C"/>
    <w:rsid w:val="00B839BD"/>
    <w:rsid w:val="00B83B93"/>
    <w:rsid w:val="00B85420"/>
    <w:rsid w:val="00B856F0"/>
    <w:rsid w:val="00B858F1"/>
    <w:rsid w:val="00B90748"/>
    <w:rsid w:val="00B9134B"/>
    <w:rsid w:val="00B93149"/>
    <w:rsid w:val="00B95C07"/>
    <w:rsid w:val="00B960FB"/>
    <w:rsid w:val="00B9715F"/>
    <w:rsid w:val="00B97760"/>
    <w:rsid w:val="00BA0733"/>
    <w:rsid w:val="00BA27FF"/>
    <w:rsid w:val="00BA4559"/>
    <w:rsid w:val="00BA5984"/>
    <w:rsid w:val="00BA5B5F"/>
    <w:rsid w:val="00BA6529"/>
    <w:rsid w:val="00BA69E7"/>
    <w:rsid w:val="00BA7CC0"/>
    <w:rsid w:val="00BB0CF6"/>
    <w:rsid w:val="00BB0ECC"/>
    <w:rsid w:val="00BB0F06"/>
    <w:rsid w:val="00BB5994"/>
    <w:rsid w:val="00BB6AD6"/>
    <w:rsid w:val="00BB7FD3"/>
    <w:rsid w:val="00BC08EE"/>
    <w:rsid w:val="00BC1557"/>
    <w:rsid w:val="00BC3885"/>
    <w:rsid w:val="00BC467C"/>
    <w:rsid w:val="00BC5442"/>
    <w:rsid w:val="00BD1DCF"/>
    <w:rsid w:val="00BD4FA3"/>
    <w:rsid w:val="00BD4FD0"/>
    <w:rsid w:val="00BD71DB"/>
    <w:rsid w:val="00BD733C"/>
    <w:rsid w:val="00BE0E59"/>
    <w:rsid w:val="00BE225A"/>
    <w:rsid w:val="00BE23DF"/>
    <w:rsid w:val="00BE2E7A"/>
    <w:rsid w:val="00BE30B8"/>
    <w:rsid w:val="00BE3D2F"/>
    <w:rsid w:val="00BE4C5C"/>
    <w:rsid w:val="00BE5C71"/>
    <w:rsid w:val="00BE71E2"/>
    <w:rsid w:val="00BE7EB4"/>
    <w:rsid w:val="00BF1629"/>
    <w:rsid w:val="00BF2A3D"/>
    <w:rsid w:val="00BF3346"/>
    <w:rsid w:val="00BF50AE"/>
    <w:rsid w:val="00C01A55"/>
    <w:rsid w:val="00C01B21"/>
    <w:rsid w:val="00C01C4A"/>
    <w:rsid w:val="00C04006"/>
    <w:rsid w:val="00C05042"/>
    <w:rsid w:val="00C05D39"/>
    <w:rsid w:val="00C06204"/>
    <w:rsid w:val="00C06EC6"/>
    <w:rsid w:val="00C07F5F"/>
    <w:rsid w:val="00C10161"/>
    <w:rsid w:val="00C1150A"/>
    <w:rsid w:val="00C1361B"/>
    <w:rsid w:val="00C13869"/>
    <w:rsid w:val="00C140B0"/>
    <w:rsid w:val="00C14928"/>
    <w:rsid w:val="00C15D09"/>
    <w:rsid w:val="00C203D9"/>
    <w:rsid w:val="00C20D51"/>
    <w:rsid w:val="00C2182C"/>
    <w:rsid w:val="00C2396C"/>
    <w:rsid w:val="00C35103"/>
    <w:rsid w:val="00C36349"/>
    <w:rsid w:val="00C37BF3"/>
    <w:rsid w:val="00C37E26"/>
    <w:rsid w:val="00C45AE4"/>
    <w:rsid w:val="00C46856"/>
    <w:rsid w:val="00C477D9"/>
    <w:rsid w:val="00C51035"/>
    <w:rsid w:val="00C530A7"/>
    <w:rsid w:val="00C54508"/>
    <w:rsid w:val="00C56A7B"/>
    <w:rsid w:val="00C57536"/>
    <w:rsid w:val="00C6090B"/>
    <w:rsid w:val="00C6252A"/>
    <w:rsid w:val="00C62A09"/>
    <w:rsid w:val="00C634AE"/>
    <w:rsid w:val="00C6375D"/>
    <w:rsid w:val="00C64755"/>
    <w:rsid w:val="00C71ACF"/>
    <w:rsid w:val="00C71D41"/>
    <w:rsid w:val="00C73D13"/>
    <w:rsid w:val="00C743E9"/>
    <w:rsid w:val="00C75939"/>
    <w:rsid w:val="00C83BC9"/>
    <w:rsid w:val="00C8403D"/>
    <w:rsid w:val="00C86BC7"/>
    <w:rsid w:val="00C91D9F"/>
    <w:rsid w:val="00C92206"/>
    <w:rsid w:val="00C95927"/>
    <w:rsid w:val="00C96B78"/>
    <w:rsid w:val="00CA262E"/>
    <w:rsid w:val="00CA2C0A"/>
    <w:rsid w:val="00CA432B"/>
    <w:rsid w:val="00CA7CA7"/>
    <w:rsid w:val="00CA7D3E"/>
    <w:rsid w:val="00CB2329"/>
    <w:rsid w:val="00CB2B5B"/>
    <w:rsid w:val="00CB37DF"/>
    <w:rsid w:val="00CB3DCD"/>
    <w:rsid w:val="00CB4203"/>
    <w:rsid w:val="00CB4E7A"/>
    <w:rsid w:val="00CB65A2"/>
    <w:rsid w:val="00CB6C13"/>
    <w:rsid w:val="00CB6C69"/>
    <w:rsid w:val="00CB7960"/>
    <w:rsid w:val="00CB7961"/>
    <w:rsid w:val="00CC158E"/>
    <w:rsid w:val="00CC19FB"/>
    <w:rsid w:val="00CC2EDF"/>
    <w:rsid w:val="00CC3FA5"/>
    <w:rsid w:val="00CC4238"/>
    <w:rsid w:val="00CC4F29"/>
    <w:rsid w:val="00CC5A4C"/>
    <w:rsid w:val="00CC6296"/>
    <w:rsid w:val="00CC687C"/>
    <w:rsid w:val="00CC7354"/>
    <w:rsid w:val="00CD0202"/>
    <w:rsid w:val="00CD072D"/>
    <w:rsid w:val="00CD09DC"/>
    <w:rsid w:val="00CD31D0"/>
    <w:rsid w:val="00CD3E80"/>
    <w:rsid w:val="00CD4FAD"/>
    <w:rsid w:val="00CE1BAF"/>
    <w:rsid w:val="00CE302F"/>
    <w:rsid w:val="00CE399C"/>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10B4D"/>
    <w:rsid w:val="00D135B3"/>
    <w:rsid w:val="00D1496D"/>
    <w:rsid w:val="00D156A2"/>
    <w:rsid w:val="00D15FBC"/>
    <w:rsid w:val="00D21CE5"/>
    <w:rsid w:val="00D22B35"/>
    <w:rsid w:val="00D23F0C"/>
    <w:rsid w:val="00D25EB7"/>
    <w:rsid w:val="00D301FD"/>
    <w:rsid w:val="00D3467D"/>
    <w:rsid w:val="00D34F32"/>
    <w:rsid w:val="00D34FB0"/>
    <w:rsid w:val="00D353E9"/>
    <w:rsid w:val="00D35432"/>
    <w:rsid w:val="00D4154C"/>
    <w:rsid w:val="00D42A09"/>
    <w:rsid w:val="00D453B5"/>
    <w:rsid w:val="00D46A25"/>
    <w:rsid w:val="00D472D2"/>
    <w:rsid w:val="00D4796C"/>
    <w:rsid w:val="00D47CE0"/>
    <w:rsid w:val="00D55B4A"/>
    <w:rsid w:val="00D56C44"/>
    <w:rsid w:val="00D62180"/>
    <w:rsid w:val="00D62403"/>
    <w:rsid w:val="00D634A2"/>
    <w:rsid w:val="00D63EB8"/>
    <w:rsid w:val="00D63F3F"/>
    <w:rsid w:val="00D64645"/>
    <w:rsid w:val="00D666AC"/>
    <w:rsid w:val="00D70958"/>
    <w:rsid w:val="00D73123"/>
    <w:rsid w:val="00D7419A"/>
    <w:rsid w:val="00D753A1"/>
    <w:rsid w:val="00D775D1"/>
    <w:rsid w:val="00D77AF9"/>
    <w:rsid w:val="00D81C52"/>
    <w:rsid w:val="00D82C3E"/>
    <w:rsid w:val="00D82D73"/>
    <w:rsid w:val="00D853B8"/>
    <w:rsid w:val="00D87780"/>
    <w:rsid w:val="00D910A0"/>
    <w:rsid w:val="00D93725"/>
    <w:rsid w:val="00D94713"/>
    <w:rsid w:val="00D9557D"/>
    <w:rsid w:val="00D972F1"/>
    <w:rsid w:val="00D97793"/>
    <w:rsid w:val="00D97CBF"/>
    <w:rsid w:val="00DA169D"/>
    <w:rsid w:val="00DA31BD"/>
    <w:rsid w:val="00DA50DD"/>
    <w:rsid w:val="00DA6EFA"/>
    <w:rsid w:val="00DB2408"/>
    <w:rsid w:val="00DB2D51"/>
    <w:rsid w:val="00DB5AB2"/>
    <w:rsid w:val="00DB73FA"/>
    <w:rsid w:val="00DB7519"/>
    <w:rsid w:val="00DB76E4"/>
    <w:rsid w:val="00DB7D16"/>
    <w:rsid w:val="00DC2151"/>
    <w:rsid w:val="00DC33C3"/>
    <w:rsid w:val="00DC5793"/>
    <w:rsid w:val="00DD1B97"/>
    <w:rsid w:val="00DD2B4D"/>
    <w:rsid w:val="00DD5355"/>
    <w:rsid w:val="00DD690E"/>
    <w:rsid w:val="00DD7F64"/>
    <w:rsid w:val="00DE0B5A"/>
    <w:rsid w:val="00DE27EB"/>
    <w:rsid w:val="00DE3639"/>
    <w:rsid w:val="00DE4A29"/>
    <w:rsid w:val="00DF1B60"/>
    <w:rsid w:val="00DF5485"/>
    <w:rsid w:val="00DF6EB6"/>
    <w:rsid w:val="00DF7D14"/>
    <w:rsid w:val="00E05C0B"/>
    <w:rsid w:val="00E06B73"/>
    <w:rsid w:val="00E06E87"/>
    <w:rsid w:val="00E06F68"/>
    <w:rsid w:val="00E10DD6"/>
    <w:rsid w:val="00E12FA3"/>
    <w:rsid w:val="00E141D4"/>
    <w:rsid w:val="00E20D0C"/>
    <w:rsid w:val="00E227AF"/>
    <w:rsid w:val="00E233B2"/>
    <w:rsid w:val="00E27CD3"/>
    <w:rsid w:val="00E321B4"/>
    <w:rsid w:val="00E32DCD"/>
    <w:rsid w:val="00E33557"/>
    <w:rsid w:val="00E33F1A"/>
    <w:rsid w:val="00E41E32"/>
    <w:rsid w:val="00E421FC"/>
    <w:rsid w:val="00E44DFF"/>
    <w:rsid w:val="00E52359"/>
    <w:rsid w:val="00E52A7D"/>
    <w:rsid w:val="00E553C9"/>
    <w:rsid w:val="00E55DD1"/>
    <w:rsid w:val="00E56AA9"/>
    <w:rsid w:val="00E577AD"/>
    <w:rsid w:val="00E61844"/>
    <w:rsid w:val="00E6189C"/>
    <w:rsid w:val="00E61C2E"/>
    <w:rsid w:val="00E63532"/>
    <w:rsid w:val="00E63ED7"/>
    <w:rsid w:val="00E64E1E"/>
    <w:rsid w:val="00E70E9E"/>
    <w:rsid w:val="00E76FBF"/>
    <w:rsid w:val="00E800B0"/>
    <w:rsid w:val="00E80618"/>
    <w:rsid w:val="00E82297"/>
    <w:rsid w:val="00E83755"/>
    <w:rsid w:val="00E857F2"/>
    <w:rsid w:val="00E903A7"/>
    <w:rsid w:val="00E929F3"/>
    <w:rsid w:val="00E932A7"/>
    <w:rsid w:val="00E945B5"/>
    <w:rsid w:val="00E952C4"/>
    <w:rsid w:val="00E95741"/>
    <w:rsid w:val="00E95C0E"/>
    <w:rsid w:val="00E970F4"/>
    <w:rsid w:val="00EA02E3"/>
    <w:rsid w:val="00EA076E"/>
    <w:rsid w:val="00EA3FCD"/>
    <w:rsid w:val="00EA45F5"/>
    <w:rsid w:val="00EA71A8"/>
    <w:rsid w:val="00EA7595"/>
    <w:rsid w:val="00EB13AF"/>
    <w:rsid w:val="00EB1A9D"/>
    <w:rsid w:val="00EB1C7A"/>
    <w:rsid w:val="00EB362E"/>
    <w:rsid w:val="00EB606D"/>
    <w:rsid w:val="00EB6BDB"/>
    <w:rsid w:val="00EC11FE"/>
    <w:rsid w:val="00EC237F"/>
    <w:rsid w:val="00EC2AAC"/>
    <w:rsid w:val="00EC3019"/>
    <w:rsid w:val="00EC6D83"/>
    <w:rsid w:val="00ED0561"/>
    <w:rsid w:val="00ED38D6"/>
    <w:rsid w:val="00ED628B"/>
    <w:rsid w:val="00ED767A"/>
    <w:rsid w:val="00EE122F"/>
    <w:rsid w:val="00EE269C"/>
    <w:rsid w:val="00EE2850"/>
    <w:rsid w:val="00EE5BA4"/>
    <w:rsid w:val="00EE600A"/>
    <w:rsid w:val="00EE6BE6"/>
    <w:rsid w:val="00EF3294"/>
    <w:rsid w:val="00EF5C4C"/>
    <w:rsid w:val="00EF6038"/>
    <w:rsid w:val="00EF6556"/>
    <w:rsid w:val="00EF6FC0"/>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41B5"/>
    <w:rsid w:val="00F2787E"/>
    <w:rsid w:val="00F315EC"/>
    <w:rsid w:val="00F3428F"/>
    <w:rsid w:val="00F34831"/>
    <w:rsid w:val="00F409A3"/>
    <w:rsid w:val="00F40C94"/>
    <w:rsid w:val="00F40F72"/>
    <w:rsid w:val="00F4114C"/>
    <w:rsid w:val="00F44030"/>
    <w:rsid w:val="00F4510E"/>
    <w:rsid w:val="00F45C5E"/>
    <w:rsid w:val="00F50EEE"/>
    <w:rsid w:val="00F5300E"/>
    <w:rsid w:val="00F54534"/>
    <w:rsid w:val="00F54F85"/>
    <w:rsid w:val="00F554A6"/>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942"/>
    <w:rsid w:val="00F74E31"/>
    <w:rsid w:val="00F75F46"/>
    <w:rsid w:val="00F80603"/>
    <w:rsid w:val="00F80A25"/>
    <w:rsid w:val="00F82D0E"/>
    <w:rsid w:val="00F84E47"/>
    <w:rsid w:val="00F87AFA"/>
    <w:rsid w:val="00F94789"/>
    <w:rsid w:val="00F95293"/>
    <w:rsid w:val="00F95A79"/>
    <w:rsid w:val="00F9718D"/>
    <w:rsid w:val="00FA3BA6"/>
    <w:rsid w:val="00FA5B38"/>
    <w:rsid w:val="00FB03A0"/>
    <w:rsid w:val="00FB32D5"/>
    <w:rsid w:val="00FB42FA"/>
    <w:rsid w:val="00FB499F"/>
    <w:rsid w:val="00FB501A"/>
    <w:rsid w:val="00FB7A03"/>
    <w:rsid w:val="00FC07F5"/>
    <w:rsid w:val="00FC401F"/>
    <w:rsid w:val="00FC719A"/>
    <w:rsid w:val="00FD13C7"/>
    <w:rsid w:val="00FD13C9"/>
    <w:rsid w:val="00FD2EF4"/>
    <w:rsid w:val="00FD47E6"/>
    <w:rsid w:val="00FD64C4"/>
    <w:rsid w:val="00FE00A8"/>
    <w:rsid w:val="00FE1403"/>
    <w:rsid w:val="00FE14E2"/>
    <w:rsid w:val="00FE1F3F"/>
    <w:rsid w:val="00FE23DF"/>
    <w:rsid w:val="00FE36AF"/>
    <w:rsid w:val="00FE3909"/>
    <w:rsid w:val="00FE5A4B"/>
    <w:rsid w:val="00FE6C3A"/>
    <w:rsid w:val="00FE7640"/>
    <w:rsid w:val="00FF49F2"/>
    <w:rsid w:val="00FF5401"/>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122F6C"/>
  <w15:chartTrackingRefBased/>
  <w15:docId w15:val="{1892751E-DEB3-4FC3-97D9-C8E2A77A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2A"/>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A3BA6"/>
    <w:rPr>
      <w:rFonts w:ascii="Calibri" w:eastAsia="MS Mincho" w:hAnsi="Calibri" w:cs="Arial"/>
      <w:sz w:val="22"/>
      <w:szCs w:val="22"/>
      <w:lang w:eastAsia="ja-JP"/>
    </w:rPr>
  </w:style>
  <w:style w:type="character" w:customStyle="1" w:styleId="NoSpacingChar">
    <w:name w:val="No Spacing Char"/>
    <w:link w:val="NoSpacing"/>
    <w:uiPriority w:val="1"/>
    <w:rsid w:val="00FA3BA6"/>
    <w:rPr>
      <w:rFonts w:ascii="Calibri" w:eastAsia="MS Mincho" w:hAnsi="Calibri" w:cs="Arial"/>
      <w:sz w:val="22"/>
      <w:szCs w:val="22"/>
      <w:lang w:eastAsia="ja-JP"/>
    </w:rPr>
  </w:style>
  <w:style w:type="character" w:styleId="LineNumber">
    <w:name w:val="line number"/>
    <w:uiPriority w:val="99"/>
    <w:semiHidden/>
    <w:unhideWhenUsed/>
    <w:rsid w:val="00805038"/>
  </w:style>
  <w:style w:type="character" w:styleId="CommentReference">
    <w:name w:val="annotation reference"/>
    <w:basedOn w:val="DefaultParagraphFont"/>
    <w:uiPriority w:val="99"/>
    <w:semiHidden/>
    <w:unhideWhenUsed/>
    <w:rsid w:val="002A5BE8"/>
    <w:rPr>
      <w:sz w:val="16"/>
      <w:szCs w:val="16"/>
    </w:rPr>
  </w:style>
  <w:style w:type="paragraph" w:styleId="CommentSubject">
    <w:name w:val="annotation subject"/>
    <w:basedOn w:val="CommentText"/>
    <w:next w:val="CommentText"/>
    <w:link w:val="CommentSubjectChar"/>
    <w:uiPriority w:val="99"/>
    <w:semiHidden/>
    <w:unhideWhenUsed/>
    <w:rsid w:val="002A5BE8"/>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2A5BE8"/>
    <w:rPr>
      <w:rFonts w:ascii="MGaramond" w:hAnsi="MGaramond"/>
      <w:b/>
      <w:bCs/>
      <w:spacing w:val="-3"/>
      <w:sz w:val="24"/>
    </w:rPr>
  </w:style>
  <w:style w:type="character" w:styleId="UnresolvedMention">
    <w:name w:val="Unresolved Mention"/>
    <w:basedOn w:val="DefaultParagraphFont"/>
    <w:uiPriority w:val="99"/>
    <w:semiHidden/>
    <w:unhideWhenUsed/>
    <w:rsid w:val="004A43D8"/>
    <w:rPr>
      <w:color w:val="605E5C"/>
      <w:shd w:val="clear" w:color="auto" w:fill="E1DFDD"/>
    </w:rPr>
  </w:style>
  <w:style w:type="character" w:styleId="FollowedHyperlink">
    <w:name w:val="FollowedHyperlink"/>
    <w:basedOn w:val="DefaultParagraphFont"/>
    <w:uiPriority w:val="99"/>
    <w:semiHidden/>
    <w:unhideWhenUsed/>
    <w:rsid w:val="004A4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toeffler@admin.nv.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stoeffler@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99AB-9617-4D6A-B3DE-83B5B17D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905</Words>
  <Characters>5160</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Cindy L. Stoeffler</cp:lastModifiedBy>
  <cp:revision>15</cp:revision>
  <cp:lastPrinted>2025-04-14T22:05:00Z</cp:lastPrinted>
  <dcterms:created xsi:type="dcterms:W3CDTF">2026-03-24T21:29:00Z</dcterms:created>
  <dcterms:modified xsi:type="dcterms:W3CDTF">2026-04-23T16:40:00Z</dcterms:modified>
</cp:coreProperties>
</file>